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A6" w:rsidRDefault="000B35A6" w:rsidP="000B35A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ФЕДЕРАЛЬНАЯ СЛУЖБА ИСПОЛНЕНИЯ НАКАЗАНИЙ </w:t>
      </w:r>
    </w:p>
    <w:p w:rsidR="000B35A6" w:rsidRDefault="000B35A6" w:rsidP="000B35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w:t>
      </w:r>
    </w:p>
    <w:p w:rsidR="000B35A6" w:rsidRDefault="000B35A6" w:rsidP="000B35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высшего образования </w:t>
      </w:r>
    </w:p>
    <w:p w:rsidR="000B35A6" w:rsidRDefault="000B35A6" w:rsidP="000B35A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rsidR="000B35A6" w:rsidRDefault="000B35A6" w:rsidP="000B35A6">
      <w:pPr>
        <w:autoSpaceDE w:val="0"/>
        <w:autoSpaceDN w:val="0"/>
        <w:adjustRightInd w:val="0"/>
        <w:spacing w:after="0" w:line="240" w:lineRule="auto"/>
        <w:jc w:val="center"/>
        <w:rPr>
          <w:rFonts w:ascii="Times New Roman" w:hAnsi="Times New Roman" w:cs="Times New Roman"/>
          <w:b/>
          <w:sz w:val="28"/>
          <w:szCs w:val="28"/>
        </w:rPr>
      </w:pPr>
    </w:p>
    <w:p w:rsidR="000B35A6" w:rsidRDefault="000B35A6" w:rsidP="000B35A6">
      <w:pPr>
        <w:autoSpaceDE w:val="0"/>
        <w:autoSpaceDN w:val="0"/>
        <w:adjustRightInd w:val="0"/>
        <w:spacing w:after="0" w:line="240" w:lineRule="auto"/>
        <w:jc w:val="center"/>
        <w:rPr>
          <w:rFonts w:ascii="Times New Roman" w:hAnsi="Times New Roman" w:cs="Times New Roman"/>
          <w:b/>
          <w:sz w:val="28"/>
          <w:szCs w:val="28"/>
        </w:rPr>
      </w:pPr>
    </w:p>
    <w:p w:rsidR="000B35A6" w:rsidRDefault="000B35A6" w:rsidP="000B35A6">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0B35A6" w:rsidRDefault="000B35A6" w:rsidP="000B35A6">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0B35A6" w:rsidRDefault="000B35A6" w:rsidP="000B35A6">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A44E40">
        <w:rPr>
          <w:rFonts w:ascii="Times New Roman" w:hAnsi="Times New Roman" w:cs="Times New Roman"/>
          <w:spacing w:val="-3"/>
          <w:sz w:val="28"/>
          <w:szCs w:val="28"/>
        </w:rPr>
        <w:t>Кафедра гражданско-правовых дисциплин</w:t>
      </w:r>
    </w:p>
    <w:p w:rsidR="000B35A6" w:rsidRDefault="000B35A6" w:rsidP="000B35A6">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0B35A6" w:rsidRDefault="000B35A6" w:rsidP="000B35A6">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0B35A6" w:rsidRDefault="000B35A6" w:rsidP="000B35A6">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0B35A6" w:rsidRPr="000B35A6" w:rsidRDefault="000B35A6" w:rsidP="000B35A6">
      <w:pPr>
        <w:jc w:val="center"/>
        <w:rPr>
          <w:rFonts w:ascii="Times New Roman" w:hAnsi="Times New Roman" w:cs="Times New Roman"/>
          <w:sz w:val="28"/>
          <w:szCs w:val="28"/>
        </w:rPr>
      </w:pPr>
      <w:r>
        <w:rPr>
          <w:rFonts w:ascii="Times New Roman" w:hAnsi="Times New Roman" w:cs="Times New Roman"/>
          <w:spacing w:val="-7"/>
          <w:sz w:val="28"/>
          <w:szCs w:val="28"/>
        </w:rPr>
        <w:t xml:space="preserve">Тема </w:t>
      </w:r>
      <w:r w:rsidRPr="00A44E40">
        <w:rPr>
          <w:rFonts w:ascii="Times New Roman" w:hAnsi="Times New Roman" w:cs="Times New Roman"/>
          <w:spacing w:val="-7"/>
          <w:sz w:val="28"/>
          <w:szCs w:val="28"/>
        </w:rPr>
        <w:t>«</w:t>
      </w:r>
      <w:r w:rsidRPr="000B35A6">
        <w:rPr>
          <w:rFonts w:ascii="Times New Roman" w:hAnsi="Times New Roman" w:cs="Times New Roman"/>
          <w:sz w:val="28"/>
          <w:szCs w:val="28"/>
        </w:rPr>
        <w:t>Договор строительного подряда в УИС</w:t>
      </w:r>
      <w:r w:rsidRPr="00A44E40">
        <w:rPr>
          <w:rFonts w:ascii="Times New Roman" w:hAnsi="Times New Roman" w:cs="Times New Roman"/>
          <w:spacing w:val="-7"/>
          <w:sz w:val="28"/>
          <w:szCs w:val="28"/>
        </w:rPr>
        <w:t>»</w:t>
      </w:r>
    </w:p>
    <w:p w:rsidR="000B35A6" w:rsidRDefault="000B35A6" w:rsidP="000B35A6">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0B35A6" w:rsidRDefault="000B35A6" w:rsidP="000B35A6">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0B35A6" w:rsidRDefault="000B35A6" w:rsidP="000B35A6">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0B35A6" w:rsidRPr="00A44E40" w:rsidRDefault="000B35A6" w:rsidP="000B35A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sidRPr="00A44E40">
        <w:rPr>
          <w:rFonts w:ascii="Times New Roman" w:hAnsi="Times New Roman" w:cs="Times New Roman"/>
          <w:iCs/>
          <w:spacing w:val="1"/>
          <w:sz w:val="28"/>
          <w:szCs w:val="28"/>
        </w:rPr>
        <w:t>Выполнил: курсант  ____учебной группы ___ курса,</w:t>
      </w:r>
    </w:p>
    <w:p w:rsidR="000B35A6" w:rsidRPr="00A44E40" w:rsidRDefault="000B35A6" w:rsidP="000B35A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sidRPr="00A44E40">
        <w:rPr>
          <w:rFonts w:ascii="Times New Roman" w:hAnsi="Times New Roman" w:cs="Times New Roman"/>
          <w:iCs/>
          <w:spacing w:val="1"/>
          <w:sz w:val="28"/>
          <w:szCs w:val="28"/>
        </w:rPr>
        <w:t xml:space="preserve">рядовой внутренней службы  </w:t>
      </w:r>
    </w:p>
    <w:p w:rsidR="000B35A6" w:rsidRDefault="000B35A6" w:rsidP="000B35A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____________________________</w:t>
      </w:r>
    </w:p>
    <w:p w:rsidR="000B35A6" w:rsidRDefault="000B35A6" w:rsidP="000B35A6">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ab/>
      </w:r>
    </w:p>
    <w:p w:rsidR="000B35A6" w:rsidRDefault="000B35A6" w:rsidP="000B35A6">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0B35A6" w:rsidTr="00005323">
        <w:trPr>
          <w:trHeight w:val="2114"/>
        </w:trPr>
        <w:tc>
          <w:tcPr>
            <w:tcW w:w="4637" w:type="dxa"/>
            <w:hideMark/>
          </w:tcPr>
          <w:p w:rsidR="000B35A6" w:rsidRDefault="000B35A6" w:rsidP="00005323">
            <w:pPr>
              <w:autoSpaceDE w:val="0"/>
              <w:autoSpaceDN w:val="0"/>
              <w:adjustRightInd w:val="0"/>
              <w:spacing w:after="0" w:line="240" w:lineRule="auto"/>
              <w:rPr>
                <w:rFonts w:ascii="Times New Roman" w:hAnsi="Times New Roman" w:cs="Times New Roman"/>
                <w:spacing w:val="1"/>
                <w:sz w:val="28"/>
                <w:szCs w:val="28"/>
              </w:rPr>
            </w:pPr>
          </w:p>
        </w:tc>
        <w:tc>
          <w:tcPr>
            <w:tcW w:w="4746" w:type="dxa"/>
            <w:hideMark/>
          </w:tcPr>
          <w:p w:rsidR="000B35A6" w:rsidRDefault="000B35A6" w:rsidP="00005323">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Научный руководитель:</w:t>
            </w:r>
          </w:p>
          <w:p w:rsidR="000B35A6" w:rsidRDefault="000B35A6" w:rsidP="00005323">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______________ кафедры ГПД,</w:t>
            </w:r>
          </w:p>
          <w:p w:rsidR="000B35A6" w:rsidRDefault="000B35A6" w:rsidP="00005323">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___________внутренней службы </w:t>
            </w:r>
          </w:p>
          <w:p w:rsidR="000B35A6" w:rsidRDefault="000B35A6" w:rsidP="00005323">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_____________________________</w:t>
            </w:r>
          </w:p>
        </w:tc>
      </w:tr>
    </w:tbl>
    <w:p w:rsidR="000B35A6" w:rsidRDefault="000B35A6" w:rsidP="000B35A6">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0B35A6" w:rsidRDefault="000B35A6" w:rsidP="000B35A6">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0B35A6" w:rsidRDefault="000B35A6" w:rsidP="000B35A6">
      <w:pPr>
        <w:widowControl w:val="0"/>
        <w:autoSpaceDE w:val="0"/>
        <w:autoSpaceDN w:val="0"/>
        <w:adjustRightInd w:val="0"/>
        <w:spacing w:after="0" w:line="240" w:lineRule="auto"/>
        <w:rPr>
          <w:rFonts w:ascii="Times New Roman" w:hAnsi="Times New Roman" w:cs="Times New Roman"/>
          <w:iCs/>
          <w:spacing w:val="1"/>
          <w:sz w:val="28"/>
          <w:szCs w:val="28"/>
        </w:rPr>
      </w:pPr>
    </w:p>
    <w:p w:rsidR="000B35A6" w:rsidRDefault="000B35A6" w:rsidP="000B35A6">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0B35A6" w:rsidRDefault="000B35A6" w:rsidP="000B35A6">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0B35A6" w:rsidRDefault="000B35A6" w:rsidP="000B35A6">
      <w:pPr>
        <w:autoSpaceDE w:val="0"/>
        <w:spacing w:after="0" w:line="240" w:lineRule="auto"/>
        <w:rPr>
          <w:rFonts w:ascii="Times New Roman" w:hAnsi="Times New Roman" w:cs="Times New Roman"/>
          <w:iCs/>
          <w:spacing w:val="1"/>
        </w:rPr>
      </w:pPr>
    </w:p>
    <w:p w:rsidR="000B35A6" w:rsidRDefault="000B35A6" w:rsidP="000B35A6">
      <w:pPr>
        <w:autoSpaceDE w:val="0"/>
        <w:spacing w:after="0" w:line="240" w:lineRule="auto"/>
        <w:rPr>
          <w:rFonts w:ascii="Times New Roman" w:hAnsi="Times New Roman" w:cs="Times New Roman"/>
          <w:iCs/>
          <w:spacing w:val="1"/>
          <w:sz w:val="28"/>
          <w:szCs w:val="28"/>
        </w:rPr>
      </w:pPr>
    </w:p>
    <w:p w:rsidR="000B35A6" w:rsidRDefault="000B35A6" w:rsidP="000B35A6">
      <w:pPr>
        <w:autoSpaceDE w:val="0"/>
        <w:spacing w:after="0" w:line="240" w:lineRule="auto"/>
        <w:rPr>
          <w:rFonts w:ascii="Times New Roman" w:hAnsi="Times New Roman" w:cs="Times New Roman"/>
          <w:iCs/>
          <w:spacing w:val="1"/>
          <w:sz w:val="28"/>
          <w:szCs w:val="28"/>
        </w:rPr>
      </w:pPr>
    </w:p>
    <w:p w:rsidR="000B35A6" w:rsidRDefault="000B35A6" w:rsidP="000B35A6">
      <w:pPr>
        <w:autoSpaceDE w:val="0"/>
        <w:spacing w:after="0" w:line="240" w:lineRule="auto"/>
        <w:rPr>
          <w:rFonts w:ascii="Times New Roman" w:hAnsi="Times New Roman" w:cs="Times New Roman"/>
          <w:iCs/>
          <w:spacing w:val="1"/>
          <w:sz w:val="28"/>
          <w:szCs w:val="28"/>
        </w:rPr>
      </w:pPr>
    </w:p>
    <w:p w:rsidR="000B35A6" w:rsidRDefault="000B35A6" w:rsidP="000B35A6">
      <w:pPr>
        <w:autoSpaceDE w:val="0"/>
        <w:spacing w:after="0" w:line="240" w:lineRule="auto"/>
        <w:rPr>
          <w:rFonts w:ascii="Times New Roman" w:hAnsi="Times New Roman" w:cs="Times New Roman"/>
          <w:iCs/>
          <w:spacing w:val="1"/>
          <w:sz w:val="28"/>
          <w:szCs w:val="28"/>
        </w:rPr>
      </w:pPr>
    </w:p>
    <w:p w:rsidR="000B35A6" w:rsidRDefault="000B35A6" w:rsidP="000B35A6">
      <w:pPr>
        <w:autoSpaceDE w:val="0"/>
        <w:spacing w:after="0" w:line="240" w:lineRule="auto"/>
        <w:rPr>
          <w:rFonts w:ascii="Times New Roman" w:hAnsi="Times New Roman" w:cs="Times New Roman"/>
          <w:iCs/>
          <w:spacing w:val="1"/>
          <w:sz w:val="28"/>
          <w:szCs w:val="28"/>
        </w:rPr>
      </w:pPr>
    </w:p>
    <w:p w:rsidR="000B35A6" w:rsidRDefault="000B35A6" w:rsidP="000B35A6">
      <w:pPr>
        <w:autoSpaceDE w:val="0"/>
        <w:spacing w:after="0" w:line="240" w:lineRule="auto"/>
        <w:rPr>
          <w:rFonts w:ascii="Times New Roman" w:hAnsi="Times New Roman" w:cs="Times New Roman"/>
          <w:iCs/>
          <w:spacing w:val="1"/>
          <w:sz w:val="28"/>
          <w:szCs w:val="28"/>
        </w:rPr>
      </w:pPr>
    </w:p>
    <w:p w:rsidR="000B35A6" w:rsidRDefault="000B35A6" w:rsidP="000B35A6">
      <w:pPr>
        <w:autoSpaceDE w:val="0"/>
        <w:spacing w:after="0" w:line="240" w:lineRule="auto"/>
        <w:jc w:val="center"/>
        <w:rPr>
          <w:rFonts w:ascii="Times New Roman" w:hAnsi="Times New Roman" w:cs="Times New Roman"/>
          <w:iCs/>
          <w:spacing w:val="1"/>
          <w:sz w:val="28"/>
          <w:szCs w:val="28"/>
        </w:rPr>
      </w:pPr>
      <w:r>
        <w:rPr>
          <w:rFonts w:ascii="Times New Roman" w:hAnsi="Times New Roman" w:cs="Times New Roman"/>
          <w:iCs/>
          <w:spacing w:val="1"/>
          <w:sz w:val="28"/>
          <w:szCs w:val="28"/>
        </w:rPr>
        <w:t>Новокузнецк, 2019</w:t>
      </w:r>
    </w:p>
    <w:p w:rsidR="0035784E" w:rsidRDefault="000B35A6" w:rsidP="00375AB0">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75AB0" w:rsidRDefault="00375AB0" w:rsidP="00375AB0">
      <w:pPr>
        <w:spacing w:after="0" w:line="360" w:lineRule="auto"/>
        <w:jc w:val="both"/>
        <w:rPr>
          <w:rFonts w:ascii="Times New Roman" w:eastAsia="Times New Roman" w:hAnsi="Times New Roman" w:cs="Times New Roman"/>
          <w:sz w:val="28"/>
          <w:szCs w:val="28"/>
          <w:lang w:eastAsia="ru-RU"/>
        </w:rPr>
      </w:pPr>
    </w:p>
    <w:p w:rsidR="00375AB0" w:rsidRPr="0084355B" w:rsidRDefault="00375AB0" w:rsidP="00375AB0">
      <w:pPr>
        <w:spacing w:after="0" w:line="360" w:lineRule="auto"/>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ВВЕДЕНИЕ</w:t>
      </w:r>
      <w:r w:rsidR="00912D35">
        <w:rPr>
          <w:rFonts w:ascii="Times New Roman" w:eastAsia="Times New Roman" w:hAnsi="Times New Roman" w:cs="Times New Roman"/>
          <w:sz w:val="28"/>
          <w:szCs w:val="28"/>
          <w:lang w:eastAsia="ru-RU"/>
        </w:rPr>
        <w:t>……………………………………………………………………..3</w:t>
      </w:r>
    </w:p>
    <w:p w:rsidR="000062A4" w:rsidRDefault="00375AB0" w:rsidP="00A57D82">
      <w:pPr>
        <w:spacing w:after="0" w:line="360" w:lineRule="auto"/>
        <w:jc w:val="both"/>
        <w:rPr>
          <w:rFonts w:ascii="Times New Roman" w:hAnsi="Times New Roman" w:cs="Times New Roman"/>
          <w:sz w:val="28"/>
          <w:szCs w:val="28"/>
        </w:rPr>
      </w:pPr>
      <w:r w:rsidRPr="0084355B">
        <w:rPr>
          <w:rFonts w:ascii="Times New Roman" w:eastAsia="Times New Roman" w:hAnsi="Times New Roman" w:cs="Times New Roman"/>
          <w:sz w:val="28"/>
          <w:szCs w:val="28"/>
          <w:lang w:eastAsia="ru-RU"/>
        </w:rPr>
        <w:t xml:space="preserve">ГЛАВА 1. </w:t>
      </w:r>
      <w:r w:rsidR="00A57D82" w:rsidRPr="00A57D82">
        <w:rPr>
          <w:rFonts w:ascii="Times New Roman" w:hAnsi="Times New Roman" w:cs="Times New Roman"/>
          <w:sz w:val="28"/>
          <w:szCs w:val="28"/>
        </w:rPr>
        <w:t>О</w:t>
      </w:r>
      <w:r w:rsidR="000062A4">
        <w:rPr>
          <w:rFonts w:ascii="Times New Roman" w:hAnsi="Times New Roman" w:cs="Times New Roman"/>
          <w:sz w:val="28"/>
          <w:szCs w:val="28"/>
        </w:rPr>
        <w:t xml:space="preserve">БЩАЯ ХАРАКТЕРИСТИКА ДОГОВОРА СТРОИТЕЛЬНОГО ПОДРЯДА В </w:t>
      </w:r>
      <w:r w:rsidR="00A57D82" w:rsidRPr="00A57D82">
        <w:rPr>
          <w:rFonts w:ascii="Times New Roman" w:hAnsi="Times New Roman" w:cs="Times New Roman"/>
          <w:sz w:val="28"/>
          <w:szCs w:val="28"/>
        </w:rPr>
        <w:t>УИС</w:t>
      </w:r>
      <w:r w:rsidR="00912D35">
        <w:rPr>
          <w:rFonts w:ascii="Times New Roman" w:hAnsi="Times New Roman" w:cs="Times New Roman"/>
          <w:sz w:val="28"/>
          <w:szCs w:val="28"/>
        </w:rPr>
        <w:t>……………………………………………………………</w:t>
      </w:r>
      <w:r w:rsidR="001636BF">
        <w:rPr>
          <w:rFonts w:ascii="Times New Roman" w:hAnsi="Times New Roman" w:cs="Times New Roman"/>
          <w:sz w:val="28"/>
          <w:szCs w:val="28"/>
        </w:rPr>
        <w:t>…</w:t>
      </w:r>
      <w:r w:rsidR="00912D35">
        <w:rPr>
          <w:rFonts w:ascii="Times New Roman" w:hAnsi="Times New Roman" w:cs="Times New Roman"/>
          <w:sz w:val="28"/>
          <w:szCs w:val="28"/>
        </w:rPr>
        <w:t>.6</w:t>
      </w:r>
      <w:r w:rsidR="00A57D82" w:rsidRPr="00A57D82">
        <w:rPr>
          <w:rFonts w:ascii="Times New Roman" w:hAnsi="Times New Roman" w:cs="Times New Roman"/>
          <w:sz w:val="28"/>
          <w:szCs w:val="28"/>
        </w:rPr>
        <w:t xml:space="preserve"> </w:t>
      </w:r>
    </w:p>
    <w:p w:rsidR="00375AB0" w:rsidRPr="0084355B" w:rsidRDefault="00375AB0" w:rsidP="000062A4">
      <w:pPr>
        <w:spacing w:after="0" w:line="360" w:lineRule="auto"/>
        <w:ind w:firstLine="709"/>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 xml:space="preserve">1.1 Понятие </w:t>
      </w:r>
      <w:r w:rsidR="000062A4">
        <w:rPr>
          <w:rFonts w:ascii="Times New Roman" w:eastAsia="Times New Roman" w:hAnsi="Times New Roman" w:cs="Times New Roman"/>
          <w:sz w:val="28"/>
          <w:szCs w:val="28"/>
          <w:lang w:eastAsia="ru-RU"/>
        </w:rPr>
        <w:t>и правовая природа договора строительного подряда в УИС</w:t>
      </w:r>
      <w:r w:rsidR="00912D35">
        <w:rPr>
          <w:rFonts w:ascii="Times New Roman" w:eastAsia="Times New Roman" w:hAnsi="Times New Roman" w:cs="Times New Roman"/>
          <w:sz w:val="28"/>
          <w:szCs w:val="28"/>
          <w:lang w:eastAsia="ru-RU"/>
        </w:rPr>
        <w:t>………………………………………………………………………………6</w:t>
      </w:r>
    </w:p>
    <w:p w:rsidR="00375AB0" w:rsidRDefault="00375AB0" w:rsidP="000062A4">
      <w:pPr>
        <w:spacing w:after="0" w:line="360" w:lineRule="auto"/>
        <w:ind w:firstLine="709"/>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 xml:space="preserve">1.2 </w:t>
      </w:r>
      <w:r w:rsidR="000062A4" w:rsidRPr="00A57D82">
        <w:rPr>
          <w:rFonts w:ascii="Times New Roman" w:hAnsi="Times New Roman" w:cs="Times New Roman"/>
          <w:sz w:val="28"/>
          <w:szCs w:val="28"/>
        </w:rPr>
        <w:t>Субъекты и элементы договора строительного подряда в УИС</w:t>
      </w:r>
      <w:r w:rsidR="0045393B">
        <w:rPr>
          <w:rFonts w:ascii="Times New Roman" w:hAnsi="Times New Roman" w:cs="Times New Roman"/>
          <w:sz w:val="28"/>
          <w:szCs w:val="28"/>
        </w:rPr>
        <w:t>……………………………………………………………………………</w:t>
      </w:r>
      <w:r w:rsidR="001636BF">
        <w:rPr>
          <w:rFonts w:ascii="Times New Roman" w:hAnsi="Times New Roman" w:cs="Times New Roman"/>
          <w:sz w:val="28"/>
          <w:szCs w:val="28"/>
        </w:rPr>
        <w:t>10</w:t>
      </w:r>
    </w:p>
    <w:p w:rsidR="00375AB0" w:rsidRPr="0084355B" w:rsidRDefault="00375AB0" w:rsidP="00375AB0">
      <w:pPr>
        <w:spacing w:after="0" w:line="360" w:lineRule="auto"/>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 xml:space="preserve">ГЛАВА 2. </w:t>
      </w:r>
      <w:r w:rsidR="000062A4">
        <w:rPr>
          <w:rFonts w:ascii="Times New Roman" w:eastAsia="Times New Roman" w:hAnsi="Times New Roman" w:cs="Times New Roman"/>
          <w:sz w:val="28"/>
          <w:szCs w:val="28"/>
          <w:lang w:eastAsia="ru-RU"/>
        </w:rPr>
        <w:t>ОСОБЕННОСТИ ЗАКЛЮЧЕНИЯ И ИСПОЛНЕНИЯ ДОГОВОРА СТРОИТЕЛЬНОГО ПОДРЯДА В УИС</w:t>
      </w:r>
      <w:r w:rsidR="008D6420">
        <w:rPr>
          <w:rFonts w:ascii="Times New Roman" w:eastAsia="Times New Roman" w:hAnsi="Times New Roman" w:cs="Times New Roman"/>
          <w:sz w:val="28"/>
          <w:szCs w:val="28"/>
          <w:lang w:eastAsia="ru-RU"/>
        </w:rPr>
        <w:t>……………………………………….16</w:t>
      </w:r>
    </w:p>
    <w:p w:rsidR="00375AB0" w:rsidRPr="0084355B" w:rsidRDefault="00375AB0" w:rsidP="00375AB0">
      <w:pPr>
        <w:spacing w:after="0" w:line="360" w:lineRule="auto"/>
        <w:ind w:firstLine="709"/>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 xml:space="preserve">2.1 </w:t>
      </w:r>
      <w:r w:rsidR="000062A4">
        <w:rPr>
          <w:rFonts w:ascii="Times New Roman" w:eastAsia="Times New Roman" w:hAnsi="Times New Roman" w:cs="Times New Roman"/>
          <w:sz w:val="28"/>
          <w:szCs w:val="28"/>
          <w:lang w:eastAsia="ru-RU"/>
        </w:rPr>
        <w:t>Особенности заключения и исполнения договора строительного подряда в УИС</w:t>
      </w:r>
      <w:r w:rsidR="008E6003">
        <w:rPr>
          <w:rFonts w:ascii="Times New Roman" w:eastAsia="Times New Roman" w:hAnsi="Times New Roman" w:cs="Times New Roman"/>
          <w:sz w:val="28"/>
          <w:szCs w:val="28"/>
          <w:lang w:eastAsia="ru-RU"/>
        </w:rPr>
        <w:t>. Ответственность за нарушение обязательств по договору строительного подряда</w:t>
      </w:r>
      <w:r w:rsidR="008D6420">
        <w:rPr>
          <w:rFonts w:ascii="Times New Roman" w:eastAsia="Times New Roman" w:hAnsi="Times New Roman" w:cs="Times New Roman"/>
          <w:sz w:val="28"/>
          <w:szCs w:val="28"/>
          <w:lang w:eastAsia="ru-RU"/>
        </w:rPr>
        <w:t>…………………………………………………………16</w:t>
      </w:r>
      <w:r w:rsidR="008E6003">
        <w:rPr>
          <w:rFonts w:ascii="Times New Roman" w:eastAsia="Times New Roman" w:hAnsi="Times New Roman" w:cs="Times New Roman"/>
          <w:sz w:val="28"/>
          <w:szCs w:val="28"/>
          <w:lang w:eastAsia="ru-RU"/>
        </w:rPr>
        <w:t xml:space="preserve">   </w:t>
      </w:r>
    </w:p>
    <w:p w:rsidR="00375AB0" w:rsidRPr="0084355B" w:rsidRDefault="00375AB0" w:rsidP="00375AB0">
      <w:pPr>
        <w:spacing w:after="0" w:line="360" w:lineRule="auto"/>
        <w:ind w:firstLine="709"/>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 xml:space="preserve">2.2 </w:t>
      </w:r>
      <w:r w:rsidR="000062A4">
        <w:rPr>
          <w:rFonts w:ascii="Times New Roman" w:eastAsia="Times New Roman" w:hAnsi="Times New Roman" w:cs="Times New Roman"/>
          <w:sz w:val="28"/>
          <w:szCs w:val="28"/>
          <w:lang w:eastAsia="ru-RU"/>
        </w:rPr>
        <w:t>Ответственность</w:t>
      </w:r>
      <w:r w:rsidRPr="0084355B">
        <w:rPr>
          <w:rFonts w:ascii="Times New Roman" w:eastAsia="Times New Roman" w:hAnsi="Times New Roman" w:cs="Times New Roman"/>
          <w:sz w:val="28"/>
          <w:szCs w:val="28"/>
          <w:lang w:eastAsia="ru-RU"/>
        </w:rPr>
        <w:t xml:space="preserve"> </w:t>
      </w:r>
      <w:r w:rsidR="000062A4">
        <w:rPr>
          <w:rFonts w:ascii="Times New Roman" w:eastAsia="Times New Roman" w:hAnsi="Times New Roman" w:cs="Times New Roman"/>
          <w:sz w:val="28"/>
          <w:szCs w:val="28"/>
          <w:lang w:eastAsia="ru-RU"/>
        </w:rPr>
        <w:t>за неисполнение или ненадлежащее исполнение договора строительного подряда в УИС</w:t>
      </w:r>
      <w:r w:rsidR="00382A0B">
        <w:rPr>
          <w:rFonts w:ascii="Times New Roman" w:eastAsia="Times New Roman" w:hAnsi="Times New Roman" w:cs="Times New Roman"/>
          <w:sz w:val="28"/>
          <w:szCs w:val="28"/>
          <w:lang w:eastAsia="ru-RU"/>
        </w:rPr>
        <w:t>……………………………………..25</w:t>
      </w:r>
    </w:p>
    <w:p w:rsidR="00375AB0" w:rsidRPr="0084355B" w:rsidRDefault="00375AB0" w:rsidP="00375AB0">
      <w:pPr>
        <w:spacing w:after="0" w:line="360" w:lineRule="auto"/>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ЗАКЛЮЧЕНИЕ</w:t>
      </w:r>
      <w:r w:rsidR="00382A0B">
        <w:rPr>
          <w:rFonts w:ascii="Times New Roman" w:eastAsia="Times New Roman" w:hAnsi="Times New Roman" w:cs="Times New Roman"/>
          <w:sz w:val="28"/>
          <w:szCs w:val="28"/>
          <w:lang w:eastAsia="ru-RU"/>
        </w:rPr>
        <w:t>…………………………………………………………………34</w:t>
      </w:r>
    </w:p>
    <w:p w:rsidR="00375AB0" w:rsidRPr="0084355B" w:rsidRDefault="00375AB0" w:rsidP="00375AB0">
      <w:pPr>
        <w:spacing w:after="0" w:line="360" w:lineRule="auto"/>
        <w:jc w:val="both"/>
        <w:rPr>
          <w:rFonts w:ascii="Times New Roman" w:eastAsia="Times New Roman" w:hAnsi="Times New Roman" w:cs="Times New Roman"/>
          <w:sz w:val="28"/>
          <w:szCs w:val="28"/>
          <w:lang w:eastAsia="ru-RU"/>
        </w:rPr>
      </w:pPr>
      <w:r w:rsidRPr="0084355B">
        <w:rPr>
          <w:rFonts w:ascii="Times New Roman" w:eastAsia="Times New Roman" w:hAnsi="Times New Roman" w:cs="Times New Roman"/>
          <w:sz w:val="28"/>
          <w:szCs w:val="28"/>
          <w:lang w:eastAsia="ru-RU"/>
        </w:rPr>
        <w:t>СПИСОК ИСПОЛЬЗОВАННОЙ ЛИТЕРАТУРЫ</w:t>
      </w:r>
      <w:r w:rsidR="00382A0B">
        <w:rPr>
          <w:rFonts w:ascii="Times New Roman" w:eastAsia="Times New Roman" w:hAnsi="Times New Roman" w:cs="Times New Roman"/>
          <w:sz w:val="28"/>
          <w:szCs w:val="28"/>
          <w:lang w:eastAsia="ru-RU"/>
        </w:rPr>
        <w:t>……………………………..38</w:t>
      </w:r>
    </w:p>
    <w:p w:rsidR="00375AB0" w:rsidRPr="0084355B" w:rsidRDefault="00375AB0" w:rsidP="00375AB0">
      <w:pPr>
        <w:spacing w:after="0" w:line="360" w:lineRule="auto"/>
        <w:jc w:val="both"/>
        <w:rPr>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375AB0">
      <w:pPr>
        <w:jc w:val="center"/>
        <w:rPr>
          <w:rFonts w:ascii="Times New Roman" w:hAnsi="Times New Roman" w:cs="Times New Roman"/>
          <w:b/>
          <w:sz w:val="28"/>
          <w:szCs w:val="28"/>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lastRenderedPageBreak/>
        <w:t>ВВЕДЕНИЕ</w:t>
      </w:r>
    </w:p>
    <w:p w:rsidR="004A5336" w:rsidRDefault="004A5336" w:rsidP="000B35A6">
      <w:pPr>
        <w:spacing w:after="0" w:line="360" w:lineRule="auto"/>
        <w:jc w:val="center"/>
        <w:rPr>
          <w:rFonts w:ascii="Times New Roman" w:eastAsia="Times New Roman" w:hAnsi="Times New Roman" w:cs="Times New Roman"/>
          <w:b/>
          <w:sz w:val="28"/>
          <w:szCs w:val="28"/>
          <w:lang w:eastAsia="ru-RU"/>
        </w:rPr>
      </w:pPr>
    </w:p>
    <w:p w:rsidR="009002C7" w:rsidRDefault="004A5336"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 xml:space="preserve">Актуальность темы </w:t>
      </w:r>
      <w:r w:rsidRPr="004A5336">
        <w:rPr>
          <w:rFonts w:ascii="Times New Roman" w:eastAsia="Times New Roman" w:hAnsi="Times New Roman" w:cs="Times New Roman"/>
          <w:sz w:val="28"/>
          <w:szCs w:val="28"/>
          <w:lang w:eastAsia="ru-RU"/>
        </w:rPr>
        <w:t>определяется тем, что Российская Федерация подписала ряд международных договоров, соглашений и конвенций, касающихся обеспечения прав и законных интересов заключенных. Это диктует необходимость неуклонного внедрения международных стандартов обращения с заключенными в практику исполнения наказаний.</w:t>
      </w:r>
    </w:p>
    <w:p w:rsidR="004A5336" w:rsidRPr="004A5336" w:rsidRDefault="004A5336"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sz w:val="28"/>
          <w:szCs w:val="28"/>
          <w:lang w:eastAsia="ru-RU"/>
        </w:rPr>
        <w:t>Капитальному строительству и ремонту отводится в этом плане большое значение.</w:t>
      </w:r>
      <w:r w:rsidR="009002C7">
        <w:rPr>
          <w:rFonts w:ascii="Times New Roman" w:eastAsia="Times New Roman" w:hAnsi="Times New Roman" w:cs="Times New Roman"/>
          <w:sz w:val="28"/>
          <w:szCs w:val="28"/>
          <w:lang w:eastAsia="ru-RU"/>
        </w:rPr>
        <w:t xml:space="preserve"> </w:t>
      </w:r>
      <w:r w:rsidRPr="004A5336">
        <w:rPr>
          <w:rFonts w:ascii="Times New Roman" w:eastAsia="Times New Roman" w:hAnsi="Times New Roman" w:cs="Times New Roman"/>
          <w:sz w:val="28"/>
          <w:szCs w:val="28"/>
          <w:lang w:eastAsia="ru-RU"/>
        </w:rPr>
        <w:t>Проблема приведения условий содержания подследственных и осужденных в соответствие с законодательством Российской Федерации и нормами международного права носит масштабный и долговременный характер. Ее решение не может быть достигнуто только в рамках основной деятельности Федеральной службы исполнения наказаний (</w:t>
      </w:r>
      <w:r w:rsidR="009002C7">
        <w:rPr>
          <w:rFonts w:ascii="Times New Roman" w:eastAsia="Times New Roman" w:hAnsi="Times New Roman" w:cs="Times New Roman"/>
          <w:sz w:val="28"/>
          <w:szCs w:val="28"/>
          <w:lang w:eastAsia="ru-RU"/>
        </w:rPr>
        <w:t xml:space="preserve">далее - </w:t>
      </w:r>
      <w:r w:rsidRPr="004A5336">
        <w:rPr>
          <w:rFonts w:ascii="Times New Roman" w:eastAsia="Times New Roman" w:hAnsi="Times New Roman" w:cs="Times New Roman"/>
          <w:sz w:val="28"/>
          <w:szCs w:val="28"/>
          <w:lang w:eastAsia="ru-RU"/>
        </w:rPr>
        <w:t xml:space="preserve">ФСИН России). Это обусловливает необходимость </w:t>
      </w:r>
      <w:r w:rsidR="009002C7">
        <w:rPr>
          <w:rFonts w:ascii="Times New Roman" w:eastAsia="Times New Roman" w:hAnsi="Times New Roman" w:cs="Times New Roman"/>
          <w:sz w:val="28"/>
          <w:szCs w:val="28"/>
          <w:lang w:eastAsia="ru-RU"/>
        </w:rPr>
        <w:t>поиска решений проблемам</w:t>
      </w:r>
      <w:r w:rsidRPr="004A5336">
        <w:rPr>
          <w:rFonts w:ascii="Times New Roman" w:eastAsia="Times New Roman" w:hAnsi="Times New Roman" w:cs="Times New Roman"/>
          <w:sz w:val="28"/>
          <w:szCs w:val="28"/>
          <w:lang w:eastAsia="ru-RU"/>
        </w:rPr>
        <w:t xml:space="preserve"> обеспечения надлежащих условий содержания подследственных и осужденных, рационально</w:t>
      </w:r>
      <w:r w:rsidR="009002C7">
        <w:rPr>
          <w:rFonts w:ascii="Times New Roman" w:eastAsia="Times New Roman" w:hAnsi="Times New Roman" w:cs="Times New Roman"/>
          <w:sz w:val="28"/>
          <w:szCs w:val="28"/>
          <w:lang w:eastAsia="ru-RU"/>
        </w:rPr>
        <w:t>го</w:t>
      </w:r>
      <w:r w:rsidRPr="004A5336">
        <w:rPr>
          <w:rFonts w:ascii="Times New Roman" w:eastAsia="Times New Roman" w:hAnsi="Times New Roman" w:cs="Times New Roman"/>
          <w:sz w:val="28"/>
          <w:szCs w:val="28"/>
          <w:lang w:eastAsia="ru-RU"/>
        </w:rPr>
        <w:t xml:space="preserve"> и адресно</w:t>
      </w:r>
      <w:r w:rsidR="009002C7">
        <w:rPr>
          <w:rFonts w:ascii="Times New Roman" w:eastAsia="Times New Roman" w:hAnsi="Times New Roman" w:cs="Times New Roman"/>
          <w:sz w:val="28"/>
          <w:szCs w:val="28"/>
          <w:lang w:eastAsia="ru-RU"/>
        </w:rPr>
        <w:t>го расходования</w:t>
      </w:r>
      <w:r w:rsidRPr="004A5336">
        <w:rPr>
          <w:rFonts w:ascii="Times New Roman" w:eastAsia="Times New Roman" w:hAnsi="Times New Roman" w:cs="Times New Roman"/>
          <w:sz w:val="28"/>
          <w:szCs w:val="28"/>
          <w:lang w:eastAsia="ru-RU"/>
        </w:rPr>
        <w:t xml:space="preserve"> средств</w:t>
      </w:r>
      <w:r w:rsidR="009002C7">
        <w:rPr>
          <w:rFonts w:ascii="Times New Roman" w:eastAsia="Times New Roman" w:hAnsi="Times New Roman" w:cs="Times New Roman"/>
          <w:sz w:val="28"/>
          <w:szCs w:val="28"/>
          <w:lang w:eastAsia="ru-RU"/>
        </w:rPr>
        <w:t xml:space="preserve"> федерального бюджета с</w:t>
      </w:r>
      <w:r w:rsidRPr="004A5336">
        <w:rPr>
          <w:rFonts w:ascii="Times New Roman" w:eastAsia="Times New Roman" w:hAnsi="Times New Roman" w:cs="Times New Roman"/>
          <w:sz w:val="28"/>
          <w:szCs w:val="28"/>
          <w:lang w:eastAsia="ru-RU"/>
        </w:rPr>
        <w:t xml:space="preserve"> уче</w:t>
      </w:r>
      <w:r w:rsidR="009002C7">
        <w:rPr>
          <w:rFonts w:ascii="Times New Roman" w:eastAsia="Times New Roman" w:hAnsi="Times New Roman" w:cs="Times New Roman"/>
          <w:sz w:val="28"/>
          <w:szCs w:val="28"/>
          <w:lang w:eastAsia="ru-RU"/>
        </w:rPr>
        <w:t>том</w:t>
      </w:r>
      <w:r w:rsidRPr="004A5336">
        <w:rPr>
          <w:rFonts w:ascii="Times New Roman" w:eastAsia="Times New Roman" w:hAnsi="Times New Roman" w:cs="Times New Roman"/>
          <w:sz w:val="28"/>
          <w:szCs w:val="28"/>
          <w:lang w:eastAsia="ru-RU"/>
        </w:rPr>
        <w:t xml:space="preserve"> потребности субъектов Российской Федерации в новых учреждениях уголовно-исполнительной системы (</w:t>
      </w:r>
      <w:r w:rsidR="009002C7">
        <w:rPr>
          <w:rFonts w:ascii="Times New Roman" w:eastAsia="Times New Roman" w:hAnsi="Times New Roman" w:cs="Times New Roman"/>
          <w:sz w:val="28"/>
          <w:szCs w:val="28"/>
          <w:lang w:eastAsia="ru-RU"/>
        </w:rPr>
        <w:t xml:space="preserve">далее - </w:t>
      </w:r>
      <w:r w:rsidRPr="004A5336">
        <w:rPr>
          <w:rFonts w:ascii="Times New Roman" w:eastAsia="Times New Roman" w:hAnsi="Times New Roman" w:cs="Times New Roman"/>
          <w:sz w:val="28"/>
          <w:szCs w:val="28"/>
          <w:lang w:eastAsia="ru-RU"/>
        </w:rPr>
        <w:t>УИС).</w:t>
      </w:r>
    </w:p>
    <w:p w:rsidR="009002C7" w:rsidRPr="004A5336" w:rsidRDefault="009002C7"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Объектом исследования</w:t>
      </w:r>
      <w:r w:rsidRPr="004A5336">
        <w:rPr>
          <w:rFonts w:ascii="Times New Roman" w:eastAsia="Times New Roman" w:hAnsi="Times New Roman" w:cs="Times New Roman"/>
          <w:sz w:val="28"/>
          <w:szCs w:val="28"/>
          <w:lang w:eastAsia="ru-RU"/>
        </w:rPr>
        <w:t xml:space="preserve"> выступают общественные отношения, складывающиеся в сфере управления капитальным строительством и ремонтом системы </w:t>
      </w:r>
      <w:r>
        <w:rPr>
          <w:rFonts w:ascii="Times New Roman" w:eastAsia="Times New Roman" w:hAnsi="Times New Roman" w:cs="Times New Roman"/>
          <w:sz w:val="28"/>
          <w:szCs w:val="28"/>
          <w:lang w:eastAsia="ru-RU"/>
        </w:rPr>
        <w:t>ФСИН России</w:t>
      </w:r>
      <w:r w:rsidRPr="004A5336">
        <w:rPr>
          <w:rFonts w:ascii="Times New Roman" w:eastAsia="Times New Roman" w:hAnsi="Times New Roman" w:cs="Times New Roman"/>
          <w:sz w:val="28"/>
          <w:szCs w:val="28"/>
          <w:lang w:eastAsia="ru-RU"/>
        </w:rPr>
        <w:t>.</w:t>
      </w:r>
    </w:p>
    <w:p w:rsidR="009002C7" w:rsidRPr="004A5336" w:rsidRDefault="009002C7"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Предмет исследования</w:t>
      </w:r>
      <w:r w:rsidRPr="004A5336">
        <w:rPr>
          <w:rFonts w:ascii="Times New Roman" w:eastAsia="Times New Roman" w:hAnsi="Times New Roman" w:cs="Times New Roman"/>
          <w:sz w:val="28"/>
          <w:szCs w:val="28"/>
          <w:lang w:eastAsia="ru-RU"/>
        </w:rPr>
        <w:t xml:space="preserve"> - организационные и правовые аспекты организации капитального строительства и ремонта в системе ФСИН России.</w:t>
      </w:r>
    </w:p>
    <w:p w:rsidR="009002C7" w:rsidRPr="004A5336" w:rsidRDefault="009002C7"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Целью</w:t>
      </w:r>
      <w:r w:rsidRPr="004A5336">
        <w:rPr>
          <w:rFonts w:ascii="Times New Roman" w:eastAsia="Times New Roman" w:hAnsi="Times New Roman" w:cs="Times New Roman"/>
          <w:sz w:val="28"/>
          <w:szCs w:val="28"/>
          <w:lang w:eastAsia="ru-RU"/>
        </w:rPr>
        <w:t xml:space="preserve"> исследования является выработка научно обоснованных выводов и рекомендаций по совершенствованию организационно-правового регулирования капитального строительства в системе ФСИН России.</w:t>
      </w:r>
    </w:p>
    <w:p w:rsidR="009002C7" w:rsidRPr="004A5336" w:rsidRDefault="009002C7" w:rsidP="009002C7">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4A5336">
        <w:rPr>
          <w:rFonts w:ascii="Times New Roman" w:eastAsia="Times New Roman" w:hAnsi="Times New Roman" w:cs="Times New Roman"/>
          <w:sz w:val="28"/>
          <w:szCs w:val="28"/>
          <w:lang w:eastAsia="ru-RU"/>
        </w:rPr>
        <w:t xml:space="preserve">Для достижения указанной цели решены следующие </w:t>
      </w:r>
      <w:r w:rsidRPr="004A5336">
        <w:rPr>
          <w:rFonts w:ascii="Times New Roman" w:eastAsia="Times New Roman" w:hAnsi="Times New Roman" w:cs="Times New Roman"/>
          <w:b/>
          <w:sz w:val="28"/>
          <w:szCs w:val="28"/>
          <w:lang w:eastAsia="ru-RU"/>
        </w:rPr>
        <w:t>задачи:</w:t>
      </w:r>
    </w:p>
    <w:p w:rsidR="00C12623" w:rsidRDefault="00C12623" w:rsidP="00C126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изучить понятие и правовую природу договора строительного подряда в УИС;</w:t>
      </w:r>
    </w:p>
    <w:p w:rsidR="00C12623" w:rsidRDefault="00C12623" w:rsidP="00C126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исследовать с</w:t>
      </w:r>
      <w:r w:rsidRPr="00A57D82">
        <w:rPr>
          <w:rFonts w:ascii="Times New Roman" w:hAnsi="Times New Roman" w:cs="Times New Roman"/>
          <w:sz w:val="28"/>
          <w:szCs w:val="28"/>
        </w:rPr>
        <w:t>убъекты и элементы договора строительного подряда в УИС</w:t>
      </w:r>
      <w:r>
        <w:rPr>
          <w:rFonts w:ascii="Times New Roman" w:hAnsi="Times New Roman" w:cs="Times New Roman"/>
          <w:sz w:val="28"/>
          <w:szCs w:val="28"/>
        </w:rPr>
        <w:t>;</w:t>
      </w:r>
    </w:p>
    <w:p w:rsidR="00C12623" w:rsidRDefault="00C12623" w:rsidP="00C126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выявить особенности заключения и исполнения договора строительного подряда в УИС, а также ответственность за нарушение обязательств по договору строительного подряда;</w:t>
      </w:r>
    </w:p>
    <w:p w:rsidR="009002C7" w:rsidRDefault="00C12623" w:rsidP="00C126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определить ответственность</w:t>
      </w:r>
      <w:r w:rsidRPr="008435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неисполнение или ненадлежащее исполнение договора строительного подряда в УИС.</w:t>
      </w:r>
    </w:p>
    <w:p w:rsidR="009002C7" w:rsidRDefault="004A5336" w:rsidP="00C1262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Степень разработанности темы исследования.</w:t>
      </w:r>
      <w:r w:rsidRPr="004A5336">
        <w:rPr>
          <w:rFonts w:ascii="Times New Roman" w:eastAsia="Times New Roman" w:hAnsi="Times New Roman" w:cs="Times New Roman"/>
          <w:sz w:val="28"/>
          <w:szCs w:val="28"/>
          <w:lang w:eastAsia="ru-RU"/>
        </w:rPr>
        <w:t xml:space="preserve"> </w:t>
      </w:r>
      <w:proofErr w:type="gramStart"/>
      <w:r w:rsidRPr="004A5336">
        <w:rPr>
          <w:rFonts w:ascii="Times New Roman" w:eastAsia="Times New Roman" w:hAnsi="Times New Roman" w:cs="Times New Roman"/>
          <w:sz w:val="28"/>
          <w:szCs w:val="28"/>
          <w:lang w:eastAsia="ru-RU"/>
        </w:rPr>
        <w:t xml:space="preserve">Некоторые аспекты данного вида деятельности нашли отражение в работах таких ученых, как В.П. Акимов, М.И. Брагинский, С.Н. </w:t>
      </w:r>
      <w:proofErr w:type="spellStart"/>
      <w:r w:rsidRPr="004A5336">
        <w:rPr>
          <w:rFonts w:ascii="Times New Roman" w:eastAsia="Times New Roman" w:hAnsi="Times New Roman" w:cs="Times New Roman"/>
          <w:sz w:val="28"/>
          <w:szCs w:val="28"/>
          <w:lang w:eastAsia="ru-RU"/>
        </w:rPr>
        <w:t>Брату</w:t>
      </w:r>
      <w:r w:rsidR="00C12623">
        <w:rPr>
          <w:rFonts w:ascii="Times New Roman" w:eastAsia="Times New Roman" w:hAnsi="Times New Roman" w:cs="Times New Roman"/>
          <w:sz w:val="28"/>
          <w:szCs w:val="28"/>
          <w:lang w:eastAsia="ru-RU"/>
        </w:rPr>
        <w:t>сь</w:t>
      </w:r>
      <w:proofErr w:type="spellEnd"/>
      <w:r w:rsidR="00C12623">
        <w:rPr>
          <w:rFonts w:ascii="Times New Roman" w:eastAsia="Times New Roman" w:hAnsi="Times New Roman" w:cs="Times New Roman"/>
          <w:sz w:val="28"/>
          <w:szCs w:val="28"/>
          <w:lang w:eastAsia="ru-RU"/>
        </w:rPr>
        <w:t>, А.Г. Быков, С.А. Верб, С.С. </w:t>
      </w:r>
      <w:proofErr w:type="spellStart"/>
      <w:r w:rsidRPr="004A5336">
        <w:rPr>
          <w:rFonts w:ascii="Times New Roman" w:eastAsia="Times New Roman" w:hAnsi="Times New Roman" w:cs="Times New Roman"/>
          <w:sz w:val="28"/>
          <w:szCs w:val="28"/>
          <w:lang w:eastAsia="ru-RU"/>
        </w:rPr>
        <w:t>Занковский</w:t>
      </w:r>
      <w:proofErr w:type="spellEnd"/>
      <w:r w:rsidRPr="004A5336">
        <w:rPr>
          <w:rFonts w:ascii="Times New Roman" w:eastAsia="Times New Roman" w:hAnsi="Times New Roman" w:cs="Times New Roman"/>
          <w:sz w:val="28"/>
          <w:szCs w:val="28"/>
          <w:lang w:eastAsia="ru-RU"/>
        </w:rPr>
        <w:t xml:space="preserve">, А.Ю. </w:t>
      </w:r>
      <w:proofErr w:type="spellStart"/>
      <w:r w:rsidRPr="004A5336">
        <w:rPr>
          <w:rFonts w:ascii="Times New Roman" w:eastAsia="Times New Roman" w:hAnsi="Times New Roman" w:cs="Times New Roman"/>
          <w:sz w:val="28"/>
          <w:szCs w:val="28"/>
          <w:lang w:eastAsia="ru-RU"/>
        </w:rPr>
        <w:t>Кабалкин</w:t>
      </w:r>
      <w:proofErr w:type="spellEnd"/>
      <w:r w:rsidRPr="004A5336">
        <w:rPr>
          <w:rFonts w:ascii="Times New Roman" w:eastAsia="Times New Roman" w:hAnsi="Times New Roman" w:cs="Times New Roman"/>
          <w:sz w:val="28"/>
          <w:szCs w:val="28"/>
          <w:lang w:eastAsia="ru-RU"/>
        </w:rPr>
        <w:t xml:space="preserve">, Ю.Х. </w:t>
      </w:r>
      <w:r w:rsidR="00C12623">
        <w:rPr>
          <w:rFonts w:ascii="Times New Roman" w:eastAsia="Times New Roman" w:hAnsi="Times New Roman" w:cs="Times New Roman"/>
          <w:sz w:val="28"/>
          <w:szCs w:val="28"/>
          <w:lang w:eastAsia="ru-RU"/>
        </w:rPr>
        <w:t xml:space="preserve">Калмыков, А.А. </w:t>
      </w:r>
      <w:proofErr w:type="spellStart"/>
      <w:r w:rsidR="00C12623">
        <w:rPr>
          <w:rFonts w:ascii="Times New Roman" w:eastAsia="Times New Roman" w:hAnsi="Times New Roman" w:cs="Times New Roman"/>
          <w:sz w:val="28"/>
          <w:szCs w:val="28"/>
          <w:lang w:eastAsia="ru-RU"/>
        </w:rPr>
        <w:t>Каравайкин</w:t>
      </w:r>
      <w:proofErr w:type="spellEnd"/>
      <w:r w:rsidR="00C12623">
        <w:rPr>
          <w:rFonts w:ascii="Times New Roman" w:eastAsia="Times New Roman" w:hAnsi="Times New Roman" w:cs="Times New Roman"/>
          <w:sz w:val="28"/>
          <w:szCs w:val="28"/>
          <w:lang w:eastAsia="ru-RU"/>
        </w:rPr>
        <w:t>, О.А. </w:t>
      </w:r>
      <w:r w:rsidRPr="004A5336">
        <w:rPr>
          <w:rFonts w:ascii="Times New Roman" w:eastAsia="Times New Roman" w:hAnsi="Times New Roman" w:cs="Times New Roman"/>
          <w:sz w:val="28"/>
          <w:szCs w:val="28"/>
          <w:lang w:eastAsia="ru-RU"/>
        </w:rPr>
        <w:t>Красавчиков, В.В. Лаптев, А.Х.</w:t>
      </w:r>
      <w:r w:rsidR="00C12623">
        <w:rPr>
          <w:rFonts w:ascii="Times New Roman" w:eastAsia="Times New Roman" w:hAnsi="Times New Roman" w:cs="Times New Roman"/>
          <w:sz w:val="28"/>
          <w:szCs w:val="28"/>
          <w:lang w:eastAsia="ru-RU"/>
        </w:rPr>
        <w:t xml:space="preserve"> </w:t>
      </w:r>
      <w:proofErr w:type="spellStart"/>
      <w:r w:rsidR="00C12623">
        <w:rPr>
          <w:rFonts w:ascii="Times New Roman" w:eastAsia="Times New Roman" w:hAnsi="Times New Roman" w:cs="Times New Roman"/>
          <w:sz w:val="28"/>
          <w:szCs w:val="28"/>
          <w:lang w:eastAsia="ru-RU"/>
        </w:rPr>
        <w:t>Миндагулов</w:t>
      </w:r>
      <w:proofErr w:type="spellEnd"/>
      <w:r w:rsidR="00C12623">
        <w:rPr>
          <w:rFonts w:ascii="Times New Roman" w:eastAsia="Times New Roman" w:hAnsi="Times New Roman" w:cs="Times New Roman"/>
          <w:sz w:val="28"/>
          <w:szCs w:val="28"/>
          <w:lang w:eastAsia="ru-RU"/>
        </w:rPr>
        <w:t>, Г.П. Савичев, О.Н. </w:t>
      </w:r>
      <w:r w:rsidRPr="004A5336">
        <w:rPr>
          <w:rFonts w:ascii="Times New Roman" w:eastAsia="Times New Roman" w:hAnsi="Times New Roman" w:cs="Times New Roman"/>
          <w:sz w:val="28"/>
          <w:szCs w:val="28"/>
          <w:lang w:eastAsia="ru-RU"/>
        </w:rPr>
        <w:t xml:space="preserve">Садиков, Г.А. </w:t>
      </w:r>
      <w:proofErr w:type="spellStart"/>
      <w:r w:rsidRPr="004A5336">
        <w:rPr>
          <w:rFonts w:ascii="Times New Roman" w:eastAsia="Times New Roman" w:hAnsi="Times New Roman" w:cs="Times New Roman"/>
          <w:sz w:val="28"/>
          <w:szCs w:val="28"/>
          <w:lang w:eastAsia="ru-RU"/>
        </w:rPr>
        <w:t>Свердлык</w:t>
      </w:r>
      <w:proofErr w:type="spellEnd"/>
      <w:r w:rsidRPr="004A5336">
        <w:rPr>
          <w:rFonts w:ascii="Times New Roman" w:eastAsia="Times New Roman" w:hAnsi="Times New Roman" w:cs="Times New Roman"/>
          <w:sz w:val="28"/>
          <w:szCs w:val="28"/>
          <w:lang w:eastAsia="ru-RU"/>
        </w:rPr>
        <w:t>, Е.А. Суханов</w:t>
      </w:r>
      <w:proofErr w:type="gramEnd"/>
      <w:r w:rsidRPr="004A5336">
        <w:rPr>
          <w:rFonts w:ascii="Times New Roman" w:eastAsia="Times New Roman" w:hAnsi="Times New Roman" w:cs="Times New Roman"/>
          <w:sz w:val="28"/>
          <w:szCs w:val="28"/>
          <w:lang w:eastAsia="ru-RU"/>
        </w:rPr>
        <w:t xml:space="preserve">, И.А. </w:t>
      </w:r>
      <w:proofErr w:type="spellStart"/>
      <w:r w:rsidRPr="004A5336">
        <w:rPr>
          <w:rFonts w:ascii="Times New Roman" w:eastAsia="Times New Roman" w:hAnsi="Times New Roman" w:cs="Times New Roman"/>
          <w:sz w:val="28"/>
          <w:szCs w:val="28"/>
          <w:lang w:eastAsia="ru-RU"/>
        </w:rPr>
        <w:t>Танчук</w:t>
      </w:r>
      <w:proofErr w:type="spellEnd"/>
      <w:r w:rsidRPr="004A5336">
        <w:rPr>
          <w:rFonts w:ascii="Times New Roman" w:eastAsia="Times New Roman" w:hAnsi="Times New Roman" w:cs="Times New Roman"/>
          <w:sz w:val="28"/>
          <w:szCs w:val="28"/>
          <w:lang w:eastAsia="ru-RU"/>
        </w:rPr>
        <w:t>, Ю</w:t>
      </w:r>
      <w:r w:rsidR="00C12623">
        <w:rPr>
          <w:rFonts w:ascii="Times New Roman" w:eastAsia="Times New Roman" w:hAnsi="Times New Roman" w:cs="Times New Roman"/>
          <w:sz w:val="28"/>
          <w:szCs w:val="28"/>
          <w:lang w:eastAsia="ru-RU"/>
        </w:rPr>
        <w:t xml:space="preserve">.К. Толстой, B.C. Толстой, В.Ф. </w:t>
      </w:r>
      <w:proofErr w:type="spellStart"/>
      <w:proofErr w:type="gramStart"/>
      <w:r w:rsidR="00C12623">
        <w:rPr>
          <w:rFonts w:ascii="Times New Roman" w:eastAsia="Times New Roman" w:hAnsi="Times New Roman" w:cs="Times New Roman"/>
          <w:sz w:val="28"/>
          <w:szCs w:val="28"/>
          <w:lang w:eastAsia="ru-RU"/>
        </w:rPr>
        <w:t>Чи</w:t>
      </w:r>
      <w:r w:rsidRPr="004A5336">
        <w:rPr>
          <w:rFonts w:ascii="Times New Roman" w:eastAsia="Times New Roman" w:hAnsi="Times New Roman" w:cs="Times New Roman"/>
          <w:sz w:val="28"/>
          <w:szCs w:val="28"/>
          <w:lang w:eastAsia="ru-RU"/>
        </w:rPr>
        <w:t>гир</w:t>
      </w:r>
      <w:proofErr w:type="spellEnd"/>
      <w:r w:rsidRPr="004A5336">
        <w:rPr>
          <w:rFonts w:ascii="Times New Roman" w:eastAsia="Times New Roman" w:hAnsi="Times New Roman" w:cs="Times New Roman"/>
          <w:sz w:val="28"/>
          <w:szCs w:val="28"/>
          <w:lang w:eastAsia="ru-RU"/>
        </w:rPr>
        <w:t xml:space="preserve"> и</w:t>
      </w:r>
      <w:proofErr w:type="gramEnd"/>
      <w:r w:rsidRPr="004A5336">
        <w:rPr>
          <w:rFonts w:ascii="Times New Roman" w:eastAsia="Times New Roman" w:hAnsi="Times New Roman" w:cs="Times New Roman"/>
          <w:sz w:val="28"/>
          <w:szCs w:val="28"/>
          <w:lang w:eastAsia="ru-RU"/>
        </w:rPr>
        <w:t xml:space="preserve"> др.</w:t>
      </w:r>
    </w:p>
    <w:p w:rsidR="004A5336" w:rsidRPr="004A5336" w:rsidRDefault="004A5336"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A5336">
        <w:rPr>
          <w:rFonts w:ascii="Times New Roman" w:eastAsia="Times New Roman" w:hAnsi="Times New Roman" w:cs="Times New Roman"/>
          <w:b/>
          <w:sz w:val="28"/>
          <w:szCs w:val="28"/>
          <w:lang w:eastAsia="ru-RU"/>
        </w:rPr>
        <w:t>Нормативную основу исследования</w:t>
      </w:r>
      <w:r w:rsidRPr="004A5336">
        <w:rPr>
          <w:rFonts w:ascii="Times New Roman" w:eastAsia="Times New Roman" w:hAnsi="Times New Roman" w:cs="Times New Roman"/>
          <w:sz w:val="28"/>
          <w:szCs w:val="28"/>
          <w:lang w:eastAsia="ru-RU"/>
        </w:rPr>
        <w:t xml:space="preserve"> составили Конституция Российской Федерации, федеральные конституционные законы, федеральные законы, нормативные правовые акты Президента Российской Федерации, постановления и распоряжения Правительства Российской Федерации, международные договоры Российской Федерации, нормативные правовые акты МВД РФ и Минюста России, Положение о Федеральной службе исполнения наказаний, нормативные правовые акты и другие документы ФСИН России, касающиеся темы </w:t>
      </w:r>
      <w:r w:rsidR="00912D35">
        <w:rPr>
          <w:rFonts w:ascii="Times New Roman" w:eastAsia="Times New Roman" w:hAnsi="Times New Roman" w:cs="Times New Roman"/>
          <w:sz w:val="28"/>
          <w:szCs w:val="28"/>
          <w:lang w:eastAsia="ru-RU"/>
        </w:rPr>
        <w:t>курсовой работы</w:t>
      </w:r>
      <w:r w:rsidRPr="004A5336">
        <w:rPr>
          <w:rFonts w:ascii="Times New Roman" w:eastAsia="Times New Roman" w:hAnsi="Times New Roman" w:cs="Times New Roman"/>
          <w:sz w:val="28"/>
          <w:szCs w:val="28"/>
          <w:lang w:eastAsia="ru-RU"/>
        </w:rPr>
        <w:t>.</w:t>
      </w:r>
      <w:proofErr w:type="gramEnd"/>
    </w:p>
    <w:p w:rsidR="004A5336" w:rsidRPr="004A5336" w:rsidRDefault="004A5336"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Методологическую основу</w:t>
      </w:r>
      <w:r w:rsidRPr="004A5336">
        <w:rPr>
          <w:rFonts w:ascii="Times New Roman" w:eastAsia="Times New Roman" w:hAnsi="Times New Roman" w:cs="Times New Roman"/>
          <w:sz w:val="28"/>
          <w:szCs w:val="28"/>
          <w:lang w:eastAsia="ru-RU"/>
        </w:rPr>
        <w:t xml:space="preserve"> исследования составили общенаучный диалектический метод научного познания, методы исторического, системного и сравнительного анализа, конкретно-социологических исследований, статистический метод.</w:t>
      </w:r>
    </w:p>
    <w:p w:rsidR="004A5336" w:rsidRPr="004A5336" w:rsidRDefault="004A5336" w:rsidP="00474AB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Теоретическая и практическая значимость</w:t>
      </w:r>
      <w:r w:rsidRPr="004A5336">
        <w:rPr>
          <w:rFonts w:ascii="Times New Roman" w:eastAsia="Times New Roman" w:hAnsi="Times New Roman" w:cs="Times New Roman"/>
          <w:sz w:val="28"/>
          <w:szCs w:val="28"/>
          <w:lang w:eastAsia="ru-RU"/>
        </w:rPr>
        <w:t xml:space="preserve"> исследования </w:t>
      </w:r>
      <w:r w:rsidR="00C12623">
        <w:rPr>
          <w:rFonts w:ascii="Times New Roman" w:eastAsia="Times New Roman" w:hAnsi="Times New Roman" w:cs="Times New Roman"/>
          <w:sz w:val="28"/>
          <w:szCs w:val="28"/>
          <w:lang w:eastAsia="ru-RU"/>
        </w:rPr>
        <w:t xml:space="preserve">определяется тем, что его </w:t>
      </w:r>
      <w:r w:rsidRPr="004A5336">
        <w:rPr>
          <w:rFonts w:ascii="Times New Roman" w:eastAsia="Times New Roman" w:hAnsi="Times New Roman" w:cs="Times New Roman"/>
          <w:sz w:val="28"/>
          <w:szCs w:val="28"/>
          <w:lang w:eastAsia="ru-RU"/>
        </w:rPr>
        <w:t xml:space="preserve">положения могут </w:t>
      </w:r>
      <w:r w:rsidR="00474AB5">
        <w:rPr>
          <w:rFonts w:ascii="Times New Roman" w:eastAsia="Times New Roman" w:hAnsi="Times New Roman" w:cs="Times New Roman"/>
          <w:sz w:val="28"/>
          <w:szCs w:val="28"/>
          <w:lang w:eastAsia="ru-RU"/>
        </w:rPr>
        <w:t xml:space="preserve">быть </w:t>
      </w:r>
      <w:r w:rsidRPr="004A5336">
        <w:rPr>
          <w:rFonts w:ascii="Times New Roman" w:eastAsia="Times New Roman" w:hAnsi="Times New Roman" w:cs="Times New Roman"/>
          <w:sz w:val="28"/>
          <w:szCs w:val="28"/>
          <w:lang w:eastAsia="ru-RU"/>
        </w:rPr>
        <w:t>использованы при разработке нормативных актов, касающихся организации капитального строительства и ремонта в системе ФСИН России, в учебном процессе образовательных учреждений ФСИН России, а также практической деятельности сотрудников органов и учреждений, исполняющих наказания.</w:t>
      </w:r>
    </w:p>
    <w:p w:rsidR="004A5336" w:rsidRPr="004A5336" w:rsidRDefault="004A5336" w:rsidP="009002C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A5336">
        <w:rPr>
          <w:rFonts w:ascii="Times New Roman" w:eastAsia="Times New Roman" w:hAnsi="Times New Roman" w:cs="Times New Roman"/>
          <w:b/>
          <w:sz w:val="28"/>
          <w:szCs w:val="28"/>
          <w:lang w:eastAsia="ru-RU"/>
        </w:rPr>
        <w:t>Структура работы</w:t>
      </w:r>
      <w:r w:rsidRPr="004A5336">
        <w:rPr>
          <w:rFonts w:ascii="Times New Roman" w:eastAsia="Times New Roman" w:hAnsi="Times New Roman" w:cs="Times New Roman"/>
          <w:sz w:val="28"/>
          <w:szCs w:val="28"/>
          <w:lang w:eastAsia="ru-RU"/>
        </w:rPr>
        <w:t xml:space="preserve"> и ее содержание определены в соответствии с целью и задачами исследов</w:t>
      </w:r>
      <w:r w:rsidR="00474AB5">
        <w:rPr>
          <w:rFonts w:ascii="Times New Roman" w:eastAsia="Times New Roman" w:hAnsi="Times New Roman" w:cs="Times New Roman"/>
          <w:sz w:val="28"/>
          <w:szCs w:val="28"/>
          <w:lang w:eastAsia="ru-RU"/>
        </w:rPr>
        <w:t>ания. Она состоит из введения, двух</w:t>
      </w:r>
      <w:r w:rsidRPr="004A5336">
        <w:rPr>
          <w:rFonts w:ascii="Times New Roman" w:eastAsia="Times New Roman" w:hAnsi="Times New Roman" w:cs="Times New Roman"/>
          <w:sz w:val="28"/>
          <w:szCs w:val="28"/>
          <w:lang w:eastAsia="ru-RU"/>
        </w:rPr>
        <w:t xml:space="preserve"> глав, содержащих в себе </w:t>
      </w:r>
      <w:r w:rsidR="00474AB5">
        <w:rPr>
          <w:rFonts w:ascii="Times New Roman" w:eastAsia="Times New Roman" w:hAnsi="Times New Roman" w:cs="Times New Roman"/>
          <w:sz w:val="28"/>
          <w:szCs w:val="28"/>
          <w:lang w:eastAsia="ru-RU"/>
        </w:rPr>
        <w:t>четыре</w:t>
      </w:r>
      <w:r w:rsidRPr="004A5336">
        <w:rPr>
          <w:rFonts w:ascii="Times New Roman" w:eastAsia="Times New Roman" w:hAnsi="Times New Roman" w:cs="Times New Roman"/>
          <w:sz w:val="28"/>
          <w:szCs w:val="28"/>
          <w:lang w:eastAsia="ru-RU"/>
        </w:rPr>
        <w:t xml:space="preserve"> </w:t>
      </w:r>
      <w:r w:rsidR="00474AB5" w:rsidRPr="004A5336">
        <w:rPr>
          <w:rFonts w:ascii="Times New Roman" w:eastAsia="Times New Roman" w:hAnsi="Times New Roman" w:cs="Times New Roman"/>
          <w:sz w:val="28"/>
          <w:szCs w:val="28"/>
          <w:lang w:eastAsia="ru-RU"/>
        </w:rPr>
        <w:t>параграфов</w:t>
      </w:r>
      <w:r w:rsidR="00474AB5">
        <w:rPr>
          <w:rFonts w:ascii="Times New Roman" w:eastAsia="Times New Roman" w:hAnsi="Times New Roman" w:cs="Times New Roman"/>
          <w:sz w:val="28"/>
          <w:szCs w:val="28"/>
          <w:lang w:eastAsia="ru-RU"/>
        </w:rPr>
        <w:t>, заключения и</w:t>
      </w:r>
      <w:r w:rsidRPr="004A5336">
        <w:rPr>
          <w:rFonts w:ascii="Times New Roman" w:eastAsia="Times New Roman" w:hAnsi="Times New Roman" w:cs="Times New Roman"/>
          <w:sz w:val="28"/>
          <w:szCs w:val="28"/>
          <w:lang w:eastAsia="ru-RU"/>
        </w:rPr>
        <w:t xml:space="preserve"> списка использованной литературы.</w:t>
      </w: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002C7">
      <w:pPr>
        <w:spacing w:after="0" w:line="360" w:lineRule="auto"/>
        <w:jc w:val="center"/>
        <w:rPr>
          <w:rFonts w:ascii="Times New Roman" w:eastAsia="Times New Roman" w:hAnsi="Times New Roman" w:cs="Times New Roman"/>
          <w:b/>
          <w:sz w:val="28"/>
          <w:szCs w:val="28"/>
          <w:lang w:eastAsia="ru-RU"/>
        </w:rPr>
      </w:pPr>
    </w:p>
    <w:p w:rsidR="000B35A6" w:rsidRDefault="000B35A6" w:rsidP="00912D35">
      <w:pPr>
        <w:spacing w:after="0" w:line="360" w:lineRule="auto"/>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A9666D" w:rsidRDefault="00A9666D"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hAnsi="Times New Roman" w:cs="Times New Roman"/>
          <w:b/>
          <w:sz w:val="28"/>
          <w:szCs w:val="28"/>
        </w:rPr>
      </w:pPr>
      <w:r w:rsidRPr="000B35A6">
        <w:rPr>
          <w:rFonts w:ascii="Times New Roman" w:eastAsia="Times New Roman" w:hAnsi="Times New Roman" w:cs="Times New Roman"/>
          <w:b/>
          <w:sz w:val="28"/>
          <w:szCs w:val="28"/>
          <w:lang w:eastAsia="ru-RU"/>
        </w:rPr>
        <w:t xml:space="preserve">ГЛАВА 1. </w:t>
      </w:r>
      <w:r w:rsidRPr="000B35A6">
        <w:rPr>
          <w:rFonts w:ascii="Times New Roman" w:hAnsi="Times New Roman" w:cs="Times New Roman"/>
          <w:b/>
          <w:sz w:val="28"/>
          <w:szCs w:val="28"/>
        </w:rPr>
        <w:t>ОБЩАЯ ХАРАКТЕРИСТИКА ДОГОВОРА СТРОИТЕЛЬНОГО ПОДРЯДА В УИС</w:t>
      </w:r>
    </w:p>
    <w:p w:rsidR="000B35A6" w:rsidRPr="000B35A6" w:rsidRDefault="000B35A6" w:rsidP="000B35A6">
      <w:pPr>
        <w:spacing w:after="0" w:line="360" w:lineRule="auto"/>
        <w:jc w:val="center"/>
        <w:rPr>
          <w:rFonts w:ascii="Times New Roman" w:hAnsi="Times New Roman" w:cs="Times New Roman"/>
          <w:b/>
          <w:sz w:val="28"/>
          <w:szCs w:val="28"/>
        </w:rPr>
      </w:pPr>
    </w:p>
    <w:p w:rsidR="000B35A6" w:rsidRPr="000B35A6" w:rsidRDefault="000B35A6" w:rsidP="000B35A6">
      <w:pPr>
        <w:pStyle w:val="a4"/>
        <w:numPr>
          <w:ilvl w:val="1"/>
          <w:numId w:val="1"/>
        </w:num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t>Понятие и правовая природа договора строительного подряда в УИС</w:t>
      </w: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BE3571"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Характеристика договора подряда невозможна без общего представления об обязательствах по выполнению работ и оказанию услуг. В целом они имеют широкое применение в современном гражданском обороте и в значительной мере урегулированы ГК РФ. Договор подряда и догов</w:t>
      </w:r>
      <w:r w:rsidR="00BE3571">
        <w:rPr>
          <w:rFonts w:ascii="Times New Roman" w:eastAsia="Times New Roman" w:hAnsi="Times New Roman" w:cs="Times New Roman"/>
          <w:sz w:val="28"/>
          <w:szCs w:val="28"/>
          <w:lang w:eastAsia="ru-RU"/>
        </w:rPr>
        <w:t>ор о возмездном оказании услуг -</w:t>
      </w:r>
      <w:r w:rsidRPr="00470FA4">
        <w:rPr>
          <w:rFonts w:ascii="Times New Roman" w:eastAsia="Times New Roman" w:hAnsi="Times New Roman" w:cs="Times New Roman"/>
          <w:sz w:val="28"/>
          <w:szCs w:val="28"/>
          <w:lang w:eastAsia="ru-RU"/>
        </w:rPr>
        <w:t xml:space="preserve"> родственные соглашения. Это подтверждается, в первую очередь, тем, какие правила для них установлены в ГК РФ. Часть норм, определяющих договор подряда (общие положения о подряде и положения о бытовом подряде), используются при решении вопросов заключения, расторжения и исполнения соглашений о возмездном оказании услуг, если это не противоречит специальным правилам или особенностям предмета договора.</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Схожесть указанных договоров определяется следующими признаками:</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1) они касаются самостоятельной группы договорных обязательств;</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2) имеют консенсуальный, возмездный, взаимный характер;</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3) и работы, и услуги реализовываются исполнителем по заданиям заказчика;</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4) в этих обязательствах заказчик может отказаться односторонне от исполнения договора, если он уплачивает исполнителю выполненную работу ил</w:t>
      </w:r>
      <w:r w:rsidR="00BE3571">
        <w:rPr>
          <w:rFonts w:ascii="Times New Roman" w:eastAsia="Times New Roman" w:hAnsi="Times New Roman" w:cs="Times New Roman"/>
          <w:sz w:val="28"/>
          <w:szCs w:val="28"/>
          <w:lang w:eastAsia="ru-RU"/>
        </w:rPr>
        <w:t>и понесенные расходы</w:t>
      </w:r>
      <w:r w:rsidR="00BE3571">
        <w:rPr>
          <w:rStyle w:val="ac"/>
          <w:rFonts w:ascii="Times New Roman" w:eastAsia="Times New Roman" w:hAnsi="Times New Roman" w:cs="Times New Roman"/>
          <w:sz w:val="28"/>
          <w:szCs w:val="28"/>
          <w:lang w:eastAsia="ru-RU"/>
        </w:rPr>
        <w:footnoteReference w:id="1"/>
      </w:r>
      <w:r w:rsidRPr="00470FA4">
        <w:rPr>
          <w:rFonts w:ascii="Times New Roman" w:eastAsia="Times New Roman" w:hAnsi="Times New Roman" w:cs="Times New Roman"/>
          <w:sz w:val="28"/>
          <w:szCs w:val="28"/>
          <w:lang w:eastAsia="ru-RU"/>
        </w:rPr>
        <w:t>.</w:t>
      </w:r>
    </w:p>
    <w:p w:rsidR="00BE3571"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Различие же договоров на сегодняшний день проводится, главным образом, по предмету. Несмотря на бесчисленные исследования теоретиков, проблема этих объектов гражданских прав продолжает оставаться актуальной.</w:t>
      </w:r>
      <w:r w:rsidR="00BE3571">
        <w:rPr>
          <w:rFonts w:ascii="Times New Roman" w:eastAsia="Times New Roman" w:hAnsi="Times New Roman" w:cs="Times New Roman"/>
          <w:sz w:val="28"/>
          <w:szCs w:val="28"/>
          <w:lang w:eastAsia="ru-RU"/>
        </w:rPr>
        <w:t xml:space="preserve"> </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70FA4">
        <w:rPr>
          <w:rFonts w:ascii="Times New Roman" w:eastAsia="Times New Roman" w:hAnsi="Times New Roman" w:cs="Times New Roman"/>
          <w:sz w:val="28"/>
          <w:szCs w:val="28"/>
          <w:lang w:eastAsia="ru-RU"/>
        </w:rPr>
        <w:t>Теоретически в гражданском праве не существует единства мнений относительно даже понятий «работа» и «услуга», нет классификации работ и услуг, соотношения понятий «действие», «деятельность», «работа» и «услуга».</w:t>
      </w:r>
      <w:proofErr w:type="gramEnd"/>
      <w:r w:rsidR="00BE3571">
        <w:rPr>
          <w:rFonts w:ascii="Times New Roman" w:eastAsia="Times New Roman" w:hAnsi="Times New Roman" w:cs="Times New Roman"/>
          <w:sz w:val="28"/>
          <w:szCs w:val="28"/>
          <w:lang w:eastAsia="ru-RU"/>
        </w:rPr>
        <w:t xml:space="preserve"> </w:t>
      </w:r>
      <w:r w:rsidRPr="00470FA4">
        <w:rPr>
          <w:rFonts w:ascii="Times New Roman" w:eastAsia="Times New Roman" w:hAnsi="Times New Roman" w:cs="Times New Roman"/>
          <w:sz w:val="28"/>
          <w:szCs w:val="28"/>
          <w:lang w:eastAsia="ru-RU"/>
        </w:rPr>
        <w:t>Нередко ученые отрицательно относятся к резкому противопоставлению в гражданском праве понятий «работа» и «услуга».</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Под услугой понимают действие по оказанию помощи, принесени</w:t>
      </w:r>
      <w:r w:rsidR="00BE3571">
        <w:rPr>
          <w:rFonts w:ascii="Times New Roman" w:eastAsia="Times New Roman" w:hAnsi="Times New Roman" w:cs="Times New Roman"/>
          <w:sz w:val="28"/>
          <w:szCs w:val="28"/>
          <w:lang w:eastAsia="ru-RU"/>
        </w:rPr>
        <w:t>е пользы другим, а под работой -</w:t>
      </w:r>
      <w:r w:rsidRPr="00470FA4">
        <w:rPr>
          <w:rFonts w:ascii="Times New Roman" w:eastAsia="Times New Roman" w:hAnsi="Times New Roman" w:cs="Times New Roman"/>
          <w:sz w:val="28"/>
          <w:szCs w:val="28"/>
          <w:lang w:eastAsia="ru-RU"/>
        </w:rPr>
        <w:t xml:space="preserve"> занятие определенным делом, конкретное приложение своего труда. При этом при всем каждая услуга является объектом гражданско-правового обязательства, если она выражается</w:t>
      </w:r>
      <w:r w:rsidR="00BE3571">
        <w:rPr>
          <w:rFonts w:ascii="Times New Roman" w:eastAsia="Times New Roman" w:hAnsi="Times New Roman" w:cs="Times New Roman"/>
          <w:sz w:val="28"/>
          <w:szCs w:val="28"/>
          <w:lang w:eastAsia="ru-RU"/>
        </w:rPr>
        <w:t xml:space="preserve"> в какой-либо работе, а работа -</w:t>
      </w:r>
      <w:r w:rsidRPr="00470FA4">
        <w:rPr>
          <w:rFonts w:ascii="Times New Roman" w:eastAsia="Times New Roman" w:hAnsi="Times New Roman" w:cs="Times New Roman"/>
          <w:sz w:val="28"/>
          <w:szCs w:val="28"/>
          <w:lang w:eastAsia="ru-RU"/>
        </w:rPr>
        <w:t xml:space="preserve"> если она принимает ф</w:t>
      </w:r>
      <w:r w:rsidR="00BE3571">
        <w:rPr>
          <w:rFonts w:ascii="Times New Roman" w:eastAsia="Times New Roman" w:hAnsi="Times New Roman" w:cs="Times New Roman"/>
          <w:sz w:val="28"/>
          <w:szCs w:val="28"/>
          <w:lang w:eastAsia="ru-RU"/>
        </w:rPr>
        <w:t>орму оказания услуги</w:t>
      </w:r>
      <w:r w:rsidR="00BE3571">
        <w:rPr>
          <w:rStyle w:val="ac"/>
          <w:rFonts w:ascii="Times New Roman" w:eastAsia="Times New Roman" w:hAnsi="Times New Roman" w:cs="Times New Roman"/>
          <w:sz w:val="28"/>
          <w:szCs w:val="28"/>
          <w:lang w:eastAsia="ru-RU"/>
        </w:rPr>
        <w:footnoteReference w:id="2"/>
      </w:r>
      <w:r w:rsidRPr="00470FA4">
        <w:rPr>
          <w:rFonts w:ascii="Times New Roman" w:eastAsia="Times New Roman" w:hAnsi="Times New Roman" w:cs="Times New Roman"/>
          <w:sz w:val="28"/>
          <w:szCs w:val="28"/>
          <w:lang w:eastAsia="ru-RU"/>
        </w:rPr>
        <w:t>.</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При рассмотрении характеристик услуги и ее отличия от работ, ученые делают вывод, что услуги не сопровождаются</w:t>
      </w:r>
      <w:r w:rsidR="00BE3571">
        <w:rPr>
          <w:rFonts w:ascii="Times New Roman" w:eastAsia="Times New Roman" w:hAnsi="Times New Roman" w:cs="Times New Roman"/>
          <w:sz w:val="28"/>
          <w:szCs w:val="28"/>
          <w:lang w:eastAsia="ru-RU"/>
        </w:rPr>
        <w:t xml:space="preserve"> созданием или изменением вещей,</w:t>
      </w:r>
      <w:r w:rsidRPr="00470FA4">
        <w:rPr>
          <w:rFonts w:ascii="Times New Roman" w:eastAsia="Times New Roman" w:hAnsi="Times New Roman" w:cs="Times New Roman"/>
          <w:sz w:val="28"/>
          <w:szCs w:val="28"/>
          <w:lang w:eastAsia="ru-RU"/>
        </w:rPr>
        <w:t xml:space="preserve"> но при этом всё равно даёт полезный эффект материального, хоть и не вещественного хара</w:t>
      </w:r>
      <w:r w:rsidR="00BE3571">
        <w:rPr>
          <w:rFonts w:ascii="Times New Roman" w:eastAsia="Times New Roman" w:hAnsi="Times New Roman" w:cs="Times New Roman"/>
          <w:sz w:val="28"/>
          <w:szCs w:val="28"/>
          <w:lang w:eastAsia="ru-RU"/>
        </w:rPr>
        <w:t>ктера. Итог производимых работ -</w:t>
      </w:r>
      <w:r w:rsidRPr="00470FA4">
        <w:rPr>
          <w:rFonts w:ascii="Times New Roman" w:eastAsia="Times New Roman" w:hAnsi="Times New Roman" w:cs="Times New Roman"/>
          <w:sz w:val="28"/>
          <w:szCs w:val="28"/>
          <w:lang w:eastAsia="ru-RU"/>
        </w:rPr>
        <w:t xml:space="preserve"> всегда появление нового, при этом отделимого от самой работы результата, </w:t>
      </w:r>
      <w:r w:rsidR="00BE3571">
        <w:rPr>
          <w:rFonts w:ascii="Times New Roman" w:eastAsia="Times New Roman" w:hAnsi="Times New Roman" w:cs="Times New Roman"/>
          <w:sz w:val="28"/>
          <w:szCs w:val="28"/>
          <w:lang w:eastAsia="ru-RU"/>
        </w:rPr>
        <w:t>то есть, новой вещи</w:t>
      </w:r>
      <w:r w:rsidR="00BE3571">
        <w:rPr>
          <w:rStyle w:val="ac"/>
          <w:rFonts w:ascii="Times New Roman" w:eastAsia="Times New Roman" w:hAnsi="Times New Roman" w:cs="Times New Roman"/>
          <w:sz w:val="28"/>
          <w:szCs w:val="28"/>
          <w:lang w:eastAsia="ru-RU"/>
        </w:rPr>
        <w:footnoteReference w:id="3"/>
      </w:r>
      <w:r w:rsidRPr="00470FA4">
        <w:rPr>
          <w:rFonts w:ascii="Times New Roman" w:eastAsia="Times New Roman" w:hAnsi="Times New Roman" w:cs="Times New Roman"/>
          <w:sz w:val="28"/>
          <w:szCs w:val="28"/>
          <w:lang w:eastAsia="ru-RU"/>
        </w:rPr>
        <w:t>.</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Одна из</w:t>
      </w:r>
      <w:r w:rsidR="00BE3571">
        <w:rPr>
          <w:rFonts w:ascii="Times New Roman" w:eastAsia="Times New Roman" w:hAnsi="Times New Roman" w:cs="Times New Roman"/>
          <w:sz w:val="28"/>
          <w:szCs w:val="28"/>
          <w:lang w:eastAsia="ru-RU"/>
        </w:rPr>
        <w:t xml:space="preserve"> особенностей договора подряда -</w:t>
      </w:r>
      <w:r w:rsidRPr="00470FA4">
        <w:rPr>
          <w:rFonts w:ascii="Times New Roman" w:eastAsia="Times New Roman" w:hAnsi="Times New Roman" w:cs="Times New Roman"/>
          <w:sz w:val="28"/>
          <w:szCs w:val="28"/>
          <w:lang w:eastAsia="ru-RU"/>
        </w:rPr>
        <w:t xml:space="preserve"> в том, что целью работ является установленный экономический итог, отделимый от самой работы. Данный признак отсутствует у договора на оказание услуг, предметом которого является труд, как таковой, лишенный отделимого от него результата.</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Исходя из этого, можно говорить, что подрядные работы выполняются подрядчиком «на свой риск», и здесь вступает в действие принцип: нет </w:t>
      </w:r>
      <w:r w:rsidR="00BE3571">
        <w:rPr>
          <w:rFonts w:ascii="Times New Roman" w:eastAsia="Times New Roman" w:hAnsi="Times New Roman" w:cs="Times New Roman"/>
          <w:sz w:val="28"/>
          <w:szCs w:val="28"/>
          <w:lang w:eastAsia="ru-RU"/>
        </w:rPr>
        <w:t>результата -</w:t>
      </w:r>
      <w:r w:rsidRPr="00470FA4">
        <w:rPr>
          <w:rFonts w:ascii="Times New Roman" w:eastAsia="Times New Roman" w:hAnsi="Times New Roman" w:cs="Times New Roman"/>
          <w:sz w:val="28"/>
          <w:szCs w:val="28"/>
          <w:lang w:eastAsia="ru-RU"/>
        </w:rPr>
        <w:t xml:space="preserve"> нет оплаты. Способ, которым будет выполнена работа, отходит на второй план.</w:t>
      </w:r>
      <w:r w:rsidR="00BE3571">
        <w:rPr>
          <w:rFonts w:ascii="Times New Roman" w:eastAsia="Times New Roman" w:hAnsi="Times New Roman" w:cs="Times New Roman"/>
          <w:sz w:val="28"/>
          <w:szCs w:val="28"/>
          <w:lang w:eastAsia="ru-RU"/>
        </w:rPr>
        <w:t xml:space="preserve"> </w:t>
      </w:r>
      <w:r w:rsidRPr="00470FA4">
        <w:rPr>
          <w:rFonts w:ascii="Times New Roman" w:eastAsia="Times New Roman" w:hAnsi="Times New Roman" w:cs="Times New Roman"/>
          <w:sz w:val="28"/>
          <w:szCs w:val="28"/>
          <w:lang w:eastAsia="ru-RU"/>
        </w:rPr>
        <w:t>Говоря о понятии и признаках собственно договора подряда, следует проанализировать соответствующие законодательные положения.</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В целом, договор подряда характеризуется как консенсуальный, возмездный и взаимный</w:t>
      </w:r>
      <w:proofErr w:type="gramStart"/>
      <w:r w:rsidRPr="00470FA4">
        <w:rPr>
          <w:rFonts w:ascii="Times New Roman" w:eastAsia="Times New Roman" w:hAnsi="Times New Roman" w:cs="Times New Roman"/>
          <w:sz w:val="28"/>
          <w:szCs w:val="28"/>
          <w:lang w:eastAsia="ru-RU"/>
        </w:rPr>
        <w:t>.</w:t>
      </w:r>
      <w:proofErr w:type="gramEnd"/>
      <w:r w:rsidR="00BE3571">
        <w:rPr>
          <w:rFonts w:ascii="Times New Roman" w:eastAsia="Times New Roman" w:hAnsi="Times New Roman" w:cs="Times New Roman"/>
          <w:sz w:val="28"/>
          <w:szCs w:val="28"/>
          <w:lang w:eastAsia="ru-RU"/>
        </w:rPr>
        <w:t xml:space="preserve"> И</w:t>
      </w:r>
      <w:r w:rsidRPr="00470FA4">
        <w:rPr>
          <w:rFonts w:ascii="Times New Roman" w:eastAsia="Times New Roman" w:hAnsi="Times New Roman" w:cs="Times New Roman"/>
          <w:sz w:val="28"/>
          <w:szCs w:val="28"/>
          <w:lang w:eastAsia="ru-RU"/>
        </w:rPr>
        <w:t>сходя из определения, данного в ст. 702 ГК РФ, можно назвать следующие признаки договора подряда:</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1) особый </w:t>
      </w:r>
      <w:r w:rsidR="00BE3571">
        <w:rPr>
          <w:rFonts w:ascii="Times New Roman" w:eastAsia="Times New Roman" w:hAnsi="Times New Roman" w:cs="Times New Roman"/>
          <w:sz w:val="28"/>
          <w:szCs w:val="28"/>
          <w:lang w:eastAsia="ru-RU"/>
        </w:rPr>
        <w:t>субъект: им является подрядчик -</w:t>
      </w:r>
      <w:r w:rsidRPr="00470FA4">
        <w:rPr>
          <w:rFonts w:ascii="Times New Roman" w:eastAsia="Times New Roman" w:hAnsi="Times New Roman" w:cs="Times New Roman"/>
          <w:sz w:val="28"/>
          <w:szCs w:val="28"/>
          <w:lang w:eastAsia="ru-RU"/>
        </w:rPr>
        <w:t xml:space="preserve"> лицо, которое способно к выполнению работы;</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2) особый предмет: им является работа и ее итог, который имеет индивидуально-определенный характер;</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3) особый способ установления предмета договора: согласно заданию заказчика (в некоторых видах договора подряда этот признак имеет основное значение: так, в строительном порядке техническое задание заказчика является необходимой частью сделки);</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4) выполнение работ из материалов, но при этом средствами подрядчика (иждивением);</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5) специальный способ организации работ (подрядчик самостоятельно устанавливает способы выполнения задания заказчика, если другое не предусмотрено договором; заказчик при этом может проверять ход и качество работы, выполняемой подрядчиком, </w:t>
      </w:r>
      <w:proofErr w:type="gramStart"/>
      <w:r w:rsidRPr="00470FA4">
        <w:rPr>
          <w:rFonts w:ascii="Times New Roman" w:eastAsia="Times New Roman" w:hAnsi="Times New Roman" w:cs="Times New Roman"/>
          <w:sz w:val="28"/>
          <w:szCs w:val="28"/>
          <w:lang w:eastAsia="ru-RU"/>
        </w:rPr>
        <w:t>но</w:t>
      </w:r>
      <w:proofErr w:type="gramEnd"/>
      <w:r w:rsidRPr="00470FA4">
        <w:rPr>
          <w:rFonts w:ascii="Times New Roman" w:eastAsia="Times New Roman" w:hAnsi="Times New Roman" w:cs="Times New Roman"/>
          <w:sz w:val="28"/>
          <w:szCs w:val="28"/>
          <w:lang w:eastAsia="ru-RU"/>
        </w:rPr>
        <w:t xml:space="preserve"> не вмешиваясь в его деятельность).</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В соответствии с положениями п. 1 </w:t>
      </w:r>
      <w:r w:rsidR="00BE3571">
        <w:rPr>
          <w:rFonts w:ascii="Times New Roman" w:eastAsia="Times New Roman" w:hAnsi="Times New Roman" w:cs="Times New Roman"/>
          <w:sz w:val="28"/>
          <w:szCs w:val="28"/>
          <w:lang w:eastAsia="ru-RU"/>
        </w:rPr>
        <w:t>ст. 702 ГК РФ, договор подряда -</w:t>
      </w:r>
      <w:r w:rsidRPr="00470FA4">
        <w:rPr>
          <w:rFonts w:ascii="Times New Roman" w:eastAsia="Times New Roman" w:hAnsi="Times New Roman" w:cs="Times New Roman"/>
          <w:sz w:val="28"/>
          <w:szCs w:val="28"/>
          <w:lang w:eastAsia="ru-RU"/>
        </w:rPr>
        <w:t xml:space="preserve"> это соглашение, по которому одна сторона (подрядчик) дает обязательство выполнить по заданию другой стороны (заказчика) установленную работу и сдать ее итог заказчику, а заказчик, в свою очередь, дает обязательство принять результат работы и оплатить его.</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Как видим, Гражданский кодекс РФ определяет в качестве сторон договора подряда подрядчика и заказчика. Специальные требования к данным субъектам договора в общих положениях о договоре подряда отсутствуют, а</w:t>
      </w:r>
      <w:r w:rsidR="00BE3571">
        <w:rPr>
          <w:rFonts w:ascii="Times New Roman" w:eastAsia="Times New Roman" w:hAnsi="Times New Roman" w:cs="Times New Roman"/>
          <w:sz w:val="28"/>
          <w:szCs w:val="28"/>
          <w:lang w:eastAsia="ru-RU"/>
        </w:rPr>
        <w:t>,</w:t>
      </w:r>
      <w:r w:rsidRPr="00470FA4">
        <w:rPr>
          <w:rFonts w:ascii="Times New Roman" w:eastAsia="Times New Roman" w:hAnsi="Times New Roman" w:cs="Times New Roman"/>
          <w:sz w:val="28"/>
          <w:szCs w:val="28"/>
          <w:lang w:eastAsia="ru-RU"/>
        </w:rPr>
        <w:t xml:space="preserve"> следовательно, должны применяться нормы общей части ГК РФ.</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Рассматривая договор подряда в аспекте деятельности </w:t>
      </w:r>
      <w:r w:rsidR="00BE3571">
        <w:rPr>
          <w:rFonts w:ascii="Times New Roman" w:eastAsia="Times New Roman" w:hAnsi="Times New Roman" w:cs="Times New Roman"/>
          <w:sz w:val="28"/>
          <w:szCs w:val="28"/>
          <w:lang w:eastAsia="ru-RU"/>
        </w:rPr>
        <w:t>УИС</w:t>
      </w:r>
      <w:r w:rsidRPr="00470FA4">
        <w:rPr>
          <w:rFonts w:ascii="Times New Roman" w:eastAsia="Times New Roman" w:hAnsi="Times New Roman" w:cs="Times New Roman"/>
          <w:sz w:val="28"/>
          <w:szCs w:val="28"/>
          <w:lang w:eastAsia="ru-RU"/>
        </w:rPr>
        <w:t>, необходимо, прежде всего, определить место учреждений УИС как субъектов обязательства.</w:t>
      </w:r>
      <w:r w:rsidR="00BE3571">
        <w:rPr>
          <w:rFonts w:ascii="Times New Roman" w:eastAsia="Times New Roman" w:hAnsi="Times New Roman" w:cs="Times New Roman"/>
          <w:sz w:val="28"/>
          <w:szCs w:val="28"/>
          <w:lang w:eastAsia="ru-RU"/>
        </w:rPr>
        <w:t xml:space="preserve"> </w:t>
      </w:r>
      <w:r w:rsidRPr="00470FA4">
        <w:rPr>
          <w:rFonts w:ascii="Times New Roman" w:eastAsia="Times New Roman" w:hAnsi="Times New Roman" w:cs="Times New Roman"/>
          <w:sz w:val="28"/>
          <w:szCs w:val="28"/>
          <w:lang w:eastAsia="ru-RU"/>
        </w:rPr>
        <w:t xml:space="preserve">С учетом необходимости участия учреждений УИС в гражданском обороте и распространенностью договора подряда как варианта </w:t>
      </w:r>
      <w:proofErr w:type="spellStart"/>
      <w:r w:rsidRPr="00470FA4">
        <w:rPr>
          <w:rFonts w:ascii="Times New Roman" w:eastAsia="Times New Roman" w:hAnsi="Times New Roman" w:cs="Times New Roman"/>
          <w:sz w:val="28"/>
          <w:szCs w:val="28"/>
          <w:lang w:eastAsia="ru-RU"/>
        </w:rPr>
        <w:t>опосредования</w:t>
      </w:r>
      <w:proofErr w:type="spellEnd"/>
      <w:r w:rsidRPr="00470FA4">
        <w:rPr>
          <w:rFonts w:ascii="Times New Roman" w:eastAsia="Times New Roman" w:hAnsi="Times New Roman" w:cs="Times New Roman"/>
          <w:sz w:val="28"/>
          <w:szCs w:val="28"/>
          <w:lang w:eastAsia="ru-RU"/>
        </w:rPr>
        <w:t xml:space="preserve"> гражданско-правовых отношений, мы констатируем, что УИС довольно часто выступает в качестве участника подрядных обязательств. При этом учреждения выступают как в качестве подрядчика, так и в качестве заказчика.</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Исследуя особенности участия учреждений УИС в гражданско-правовых отношениях в качестве подрядчика, следует обратиться к ФЗ № 44 «О контрактной системе в сфере закупок товаров, работ, услуг для обеспечения государственных и муниципальных нужд»</w:t>
      </w:r>
      <w:r w:rsidR="00FF639D">
        <w:rPr>
          <w:rStyle w:val="ac"/>
          <w:rFonts w:ascii="Times New Roman" w:eastAsia="Times New Roman" w:hAnsi="Times New Roman" w:cs="Times New Roman"/>
          <w:sz w:val="28"/>
          <w:szCs w:val="28"/>
          <w:lang w:eastAsia="ru-RU"/>
        </w:rPr>
        <w:footnoteReference w:id="4"/>
      </w:r>
      <w:r w:rsidRPr="00470FA4">
        <w:rPr>
          <w:rFonts w:ascii="Times New Roman" w:eastAsia="Times New Roman" w:hAnsi="Times New Roman" w:cs="Times New Roman"/>
          <w:sz w:val="28"/>
          <w:szCs w:val="28"/>
          <w:lang w:eastAsia="ru-RU"/>
        </w:rPr>
        <w:t>. Данный закон определяет особенности участия учреждений и предприятий уголовно-исполнительной системы в закупках. Он предоставляет им определенные преимущества, похожие на те, которыми наделены организации инвалидов</w:t>
      </w:r>
      <w:r w:rsidR="00FF639D">
        <w:rPr>
          <w:rStyle w:val="ac"/>
          <w:rFonts w:ascii="Times New Roman" w:eastAsia="Times New Roman" w:hAnsi="Times New Roman" w:cs="Times New Roman"/>
          <w:sz w:val="28"/>
          <w:szCs w:val="28"/>
          <w:lang w:eastAsia="ru-RU"/>
        </w:rPr>
        <w:footnoteReference w:id="5"/>
      </w:r>
      <w:r w:rsidRPr="00470FA4">
        <w:rPr>
          <w:rFonts w:ascii="Times New Roman" w:eastAsia="Times New Roman" w:hAnsi="Times New Roman" w:cs="Times New Roman"/>
          <w:sz w:val="28"/>
          <w:szCs w:val="28"/>
          <w:lang w:eastAsia="ru-RU"/>
        </w:rPr>
        <w:t>.</w:t>
      </w:r>
    </w:p>
    <w:p w:rsidR="00470FA4" w:rsidRP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Законодатель в свою очередь обязал заказчика при установлении поставщиков (подрядчиков, исполнителей) предоставлять учреждениям и предприятиям </w:t>
      </w:r>
      <w:r w:rsidR="00FF639D">
        <w:rPr>
          <w:rFonts w:ascii="Times New Roman" w:eastAsia="Times New Roman" w:hAnsi="Times New Roman" w:cs="Times New Roman"/>
          <w:sz w:val="28"/>
          <w:szCs w:val="28"/>
          <w:lang w:eastAsia="ru-RU"/>
        </w:rPr>
        <w:t>УИС</w:t>
      </w:r>
      <w:r w:rsidRPr="00470FA4">
        <w:rPr>
          <w:rFonts w:ascii="Times New Roman" w:eastAsia="Times New Roman" w:hAnsi="Times New Roman" w:cs="Times New Roman"/>
          <w:sz w:val="28"/>
          <w:szCs w:val="28"/>
          <w:lang w:eastAsia="ru-RU"/>
        </w:rPr>
        <w:t xml:space="preserve"> определенные преимущества </w:t>
      </w:r>
      <w:proofErr w:type="gramStart"/>
      <w:r w:rsidRPr="00470FA4">
        <w:rPr>
          <w:rFonts w:ascii="Times New Roman" w:eastAsia="Times New Roman" w:hAnsi="Times New Roman" w:cs="Times New Roman"/>
          <w:sz w:val="28"/>
          <w:szCs w:val="28"/>
          <w:lang w:eastAsia="ru-RU"/>
        </w:rPr>
        <w:t>по</w:t>
      </w:r>
      <w:proofErr w:type="gramEnd"/>
      <w:r w:rsidRPr="00470FA4">
        <w:rPr>
          <w:rFonts w:ascii="Times New Roman" w:eastAsia="Times New Roman" w:hAnsi="Times New Roman" w:cs="Times New Roman"/>
          <w:sz w:val="28"/>
          <w:szCs w:val="28"/>
          <w:lang w:eastAsia="ru-RU"/>
        </w:rPr>
        <w:t xml:space="preserve"> </w:t>
      </w:r>
      <w:proofErr w:type="gramStart"/>
      <w:r w:rsidRPr="00470FA4">
        <w:rPr>
          <w:rFonts w:ascii="Times New Roman" w:eastAsia="Times New Roman" w:hAnsi="Times New Roman" w:cs="Times New Roman"/>
          <w:sz w:val="28"/>
          <w:szCs w:val="28"/>
          <w:lang w:eastAsia="ru-RU"/>
        </w:rPr>
        <w:t>предлагаемой</w:t>
      </w:r>
      <w:proofErr w:type="gramEnd"/>
      <w:r w:rsidRPr="00470FA4">
        <w:rPr>
          <w:rFonts w:ascii="Times New Roman" w:eastAsia="Times New Roman" w:hAnsi="Times New Roman" w:cs="Times New Roman"/>
          <w:sz w:val="28"/>
          <w:szCs w:val="28"/>
          <w:lang w:eastAsia="ru-RU"/>
        </w:rPr>
        <w:t xml:space="preserve"> ими цены контракт</w:t>
      </w:r>
      <w:r w:rsidR="00FF639D">
        <w:rPr>
          <w:rFonts w:ascii="Times New Roman" w:eastAsia="Times New Roman" w:hAnsi="Times New Roman" w:cs="Times New Roman"/>
          <w:sz w:val="28"/>
          <w:szCs w:val="28"/>
          <w:lang w:eastAsia="ru-RU"/>
        </w:rPr>
        <w:t>а в размере до 15%. Исключение -</w:t>
      </w:r>
      <w:r w:rsidRPr="00470FA4">
        <w:rPr>
          <w:rFonts w:ascii="Times New Roman" w:eastAsia="Times New Roman" w:hAnsi="Times New Roman" w:cs="Times New Roman"/>
          <w:sz w:val="28"/>
          <w:szCs w:val="28"/>
          <w:lang w:eastAsia="ru-RU"/>
        </w:rPr>
        <w:t xml:space="preserve"> случаи, когда закупки осуществляются у единственного поставщика (подрядчика, исполнителя).</w:t>
      </w:r>
    </w:p>
    <w:p w:rsidR="00470FA4" w:rsidRDefault="00470FA4" w:rsidP="00BE357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Более точно субъекты этой льготы установлены в ст. 5 Закона РФ от 21 июля 1993 года № 5473-1</w:t>
      </w:r>
      <w:r w:rsidR="00FF639D">
        <w:rPr>
          <w:rStyle w:val="ac"/>
          <w:rFonts w:ascii="Times New Roman" w:eastAsia="Times New Roman" w:hAnsi="Times New Roman" w:cs="Times New Roman"/>
          <w:sz w:val="28"/>
          <w:szCs w:val="28"/>
          <w:lang w:eastAsia="ru-RU"/>
        </w:rPr>
        <w:footnoteReference w:id="6"/>
      </w:r>
      <w:r w:rsidRPr="00470FA4">
        <w:rPr>
          <w:rFonts w:ascii="Times New Roman" w:eastAsia="Times New Roman" w:hAnsi="Times New Roman" w:cs="Times New Roman"/>
          <w:sz w:val="28"/>
          <w:szCs w:val="28"/>
          <w:lang w:eastAsia="ru-RU"/>
        </w:rPr>
        <w:t xml:space="preserve"> касательно учреждений и органов, исполняющих уголовные наказания по лишению свободы. Здесь речь идет о входящих в УИС учреждениях, исполняющих наказания, и включаемых по постановлению Правительства РФ в эту систему предприятиях, намеренно образованных для обеспечения функционирования уголовно-исполнительной системы, научно-исследовательских, проектных, лечебных, учебных и иных учреждениях.</w:t>
      </w:r>
    </w:p>
    <w:p w:rsidR="00A717BA" w:rsidRDefault="00A717BA" w:rsidP="001636BF">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Таким образом, договор подряда во</w:t>
      </w:r>
      <w:r w:rsidRPr="0045393B">
        <w:rPr>
          <w:rFonts w:ascii="Times New Roman" w:eastAsia="Times New Roman" w:hAnsi="Times New Roman" w:cs="Times New Roman"/>
          <w:sz w:val="28"/>
          <w:szCs w:val="28"/>
          <w:lang w:eastAsia="ru-RU"/>
        </w:rPr>
        <w:t xml:space="preserve"> ФСИН России </w:t>
      </w:r>
      <w:r>
        <w:rPr>
          <w:rFonts w:ascii="Times New Roman" w:eastAsia="Times New Roman" w:hAnsi="Times New Roman" w:cs="Times New Roman"/>
          <w:sz w:val="28"/>
          <w:szCs w:val="28"/>
          <w:lang w:eastAsia="ru-RU"/>
        </w:rPr>
        <w:t xml:space="preserve">– это </w:t>
      </w:r>
      <w:r w:rsidRPr="00470FA4">
        <w:rPr>
          <w:rFonts w:ascii="Times New Roman" w:eastAsia="Times New Roman" w:hAnsi="Times New Roman" w:cs="Times New Roman"/>
          <w:sz w:val="28"/>
          <w:szCs w:val="28"/>
          <w:lang w:eastAsia="ru-RU"/>
        </w:rPr>
        <w:t>соглашение, по которому одна сторона (подрядчик) дает обязательство выполнить по заданию другой стороны (заказчика</w:t>
      </w:r>
      <w:r>
        <w:rPr>
          <w:rFonts w:ascii="Times New Roman" w:eastAsia="Times New Roman" w:hAnsi="Times New Roman" w:cs="Times New Roman"/>
          <w:sz w:val="28"/>
          <w:szCs w:val="28"/>
          <w:lang w:eastAsia="ru-RU"/>
        </w:rPr>
        <w:t xml:space="preserve"> ФСИН России</w:t>
      </w:r>
      <w:r w:rsidRPr="00470FA4">
        <w:rPr>
          <w:rFonts w:ascii="Times New Roman" w:eastAsia="Times New Roman" w:hAnsi="Times New Roman" w:cs="Times New Roman"/>
          <w:sz w:val="28"/>
          <w:szCs w:val="28"/>
          <w:lang w:eastAsia="ru-RU"/>
        </w:rPr>
        <w:t>) установленную работу</w:t>
      </w:r>
      <w:r w:rsidR="001636BF">
        <w:rPr>
          <w:rFonts w:ascii="Times New Roman" w:eastAsia="Times New Roman" w:hAnsi="Times New Roman" w:cs="Times New Roman"/>
          <w:sz w:val="28"/>
          <w:szCs w:val="28"/>
          <w:lang w:eastAsia="ru-RU"/>
        </w:rPr>
        <w:t xml:space="preserve"> (</w:t>
      </w:r>
      <w:r w:rsidR="001636BF" w:rsidRPr="0045393B">
        <w:rPr>
          <w:rFonts w:ascii="Times New Roman" w:eastAsia="Times New Roman" w:hAnsi="Times New Roman" w:cs="Times New Roman"/>
          <w:sz w:val="28"/>
          <w:szCs w:val="28"/>
          <w:lang w:eastAsia="ru-RU"/>
        </w:rPr>
        <w:t>направленную на создание новых и модернизацию имеющихся зданий, сооружений и других, в том числе специальных, объектов в целях укрепления материально-технической ба</w:t>
      </w:r>
      <w:r w:rsidR="001636BF">
        <w:rPr>
          <w:rFonts w:ascii="Times New Roman" w:eastAsia="Times New Roman" w:hAnsi="Times New Roman" w:cs="Times New Roman"/>
          <w:sz w:val="28"/>
          <w:szCs w:val="28"/>
          <w:lang w:eastAsia="ru-RU"/>
        </w:rPr>
        <w:t xml:space="preserve">зы органов исполнения наказаний), </w:t>
      </w:r>
      <w:r w:rsidRPr="00470FA4">
        <w:rPr>
          <w:rFonts w:ascii="Times New Roman" w:eastAsia="Times New Roman" w:hAnsi="Times New Roman" w:cs="Times New Roman"/>
          <w:sz w:val="28"/>
          <w:szCs w:val="28"/>
          <w:lang w:eastAsia="ru-RU"/>
        </w:rPr>
        <w:t>сдать ее итог заказчику, а заказчик, в свою очередь, дает</w:t>
      </w:r>
      <w:proofErr w:type="gramEnd"/>
      <w:r w:rsidRPr="00470FA4">
        <w:rPr>
          <w:rFonts w:ascii="Times New Roman" w:eastAsia="Times New Roman" w:hAnsi="Times New Roman" w:cs="Times New Roman"/>
          <w:sz w:val="28"/>
          <w:szCs w:val="28"/>
          <w:lang w:eastAsia="ru-RU"/>
        </w:rPr>
        <w:t xml:space="preserve"> обязательство принять </w:t>
      </w:r>
      <w:r>
        <w:rPr>
          <w:rFonts w:ascii="Times New Roman" w:eastAsia="Times New Roman" w:hAnsi="Times New Roman" w:cs="Times New Roman"/>
          <w:sz w:val="28"/>
          <w:szCs w:val="28"/>
          <w:lang w:eastAsia="ru-RU"/>
        </w:rPr>
        <w:t>результат работы и оплатить его из средств федерального бюджета</w:t>
      </w:r>
    </w:p>
    <w:p w:rsidR="001636BF" w:rsidRDefault="00A717BA" w:rsidP="001636B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Гражданско-правовое регулирование капитального строительства в системе ФСИН России - это одна из разновидностей социального управления. Гражданско-правовое регулирование осуществляется при помощи системы взаимосвязанных гражданско-правовых форм, способов и средств (технико-юридических, договорных и др.). </w:t>
      </w:r>
      <w:proofErr w:type="gramStart"/>
      <w:r w:rsidRPr="0045393B">
        <w:rPr>
          <w:rFonts w:ascii="Times New Roman" w:eastAsia="Times New Roman" w:hAnsi="Times New Roman" w:cs="Times New Roman"/>
          <w:sz w:val="28"/>
          <w:szCs w:val="28"/>
          <w:lang w:eastAsia="ru-RU"/>
        </w:rPr>
        <w:t>Оно выражает юридическое воздействие на соответствующие социально-экономические связи, опосредующие капитальное строительство в системе ФСИН России, выступает в форме технико-юридического и иного специфического нормирования поведения субъектов гражданских правоотношений с целью установления оптимальных требований к капитальному строительству, стимулирования его исполнения, обеспечения гарантий, защиты прав и законных интересов органов исполнения наказаний, ответственности за их нарушения, дальнейшего совершенствования правового регулирования в соответствии с экономическими</w:t>
      </w:r>
      <w:proofErr w:type="gramEnd"/>
      <w:r w:rsidRPr="0045393B">
        <w:rPr>
          <w:rFonts w:ascii="Times New Roman" w:eastAsia="Times New Roman" w:hAnsi="Times New Roman" w:cs="Times New Roman"/>
          <w:sz w:val="28"/>
          <w:szCs w:val="28"/>
          <w:lang w:eastAsia="ru-RU"/>
        </w:rPr>
        <w:t xml:space="preserve"> и другими закономерностями и общественными потребностями.</w:t>
      </w:r>
    </w:p>
    <w:p w:rsidR="000B35A6" w:rsidRP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Pr="000B35A6" w:rsidRDefault="000B35A6" w:rsidP="000B35A6">
      <w:pPr>
        <w:pStyle w:val="a4"/>
        <w:numPr>
          <w:ilvl w:val="1"/>
          <w:numId w:val="1"/>
        </w:numPr>
        <w:spacing w:after="0" w:line="360" w:lineRule="auto"/>
        <w:jc w:val="center"/>
        <w:rPr>
          <w:rFonts w:ascii="Times New Roman" w:hAnsi="Times New Roman" w:cs="Times New Roman"/>
          <w:b/>
          <w:sz w:val="28"/>
          <w:szCs w:val="28"/>
        </w:rPr>
      </w:pPr>
      <w:r w:rsidRPr="000B35A6">
        <w:rPr>
          <w:rFonts w:ascii="Times New Roman" w:hAnsi="Times New Roman" w:cs="Times New Roman"/>
          <w:b/>
          <w:sz w:val="28"/>
          <w:szCs w:val="28"/>
        </w:rPr>
        <w:t>Субъекты и элементы договора строительного подряда в УИС</w:t>
      </w: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Рассматривая УИС как заказчика по договору подряда, прежде всего, необходимо затронуть тему строительного подряда для нужд УИС в рамках капитального строительства.</w:t>
      </w:r>
      <w:r>
        <w:rPr>
          <w:rFonts w:ascii="Times New Roman" w:eastAsia="Times New Roman" w:hAnsi="Times New Roman" w:cs="Times New Roman"/>
          <w:sz w:val="28"/>
          <w:szCs w:val="28"/>
          <w:lang w:eastAsia="ru-RU"/>
        </w:rPr>
        <w:t xml:space="preserve"> </w:t>
      </w:r>
      <w:r w:rsidRPr="00470FA4">
        <w:rPr>
          <w:rFonts w:ascii="Times New Roman" w:eastAsia="Times New Roman" w:hAnsi="Times New Roman" w:cs="Times New Roman"/>
          <w:sz w:val="28"/>
          <w:szCs w:val="28"/>
          <w:lang w:eastAsia="ru-RU"/>
        </w:rPr>
        <w:t>Существенная юридическая форма управления капиталь</w:t>
      </w:r>
      <w:r>
        <w:rPr>
          <w:rFonts w:ascii="Times New Roman" w:eastAsia="Times New Roman" w:hAnsi="Times New Roman" w:cs="Times New Roman"/>
          <w:sz w:val="28"/>
          <w:szCs w:val="28"/>
          <w:lang w:eastAsia="ru-RU"/>
        </w:rPr>
        <w:t>ным строительством ФСИН России -</w:t>
      </w:r>
      <w:r w:rsidRPr="00470FA4">
        <w:rPr>
          <w:rFonts w:ascii="Times New Roman" w:eastAsia="Times New Roman" w:hAnsi="Times New Roman" w:cs="Times New Roman"/>
          <w:sz w:val="28"/>
          <w:szCs w:val="28"/>
          <w:lang w:eastAsia="ru-RU"/>
        </w:rPr>
        <w:t xml:space="preserve"> это государственный контракт на выполнение подрядных работ для государственных нужд – то есть, вид подряда, который регулирует хозяйственно-правовые отношения между участниками инвестиционной строительной деятельности по упрочению материально-технической базы органов внутренних дел.</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Государственный контракт на исполнение подрядных </w:t>
      </w:r>
      <w:r w:rsidR="001636BF">
        <w:rPr>
          <w:rFonts w:ascii="Times New Roman" w:eastAsia="Times New Roman" w:hAnsi="Times New Roman" w:cs="Times New Roman"/>
          <w:sz w:val="28"/>
          <w:szCs w:val="28"/>
          <w:lang w:eastAsia="ru-RU"/>
        </w:rPr>
        <w:t>работ для государственных нужд -</w:t>
      </w:r>
      <w:r w:rsidRPr="00470FA4">
        <w:rPr>
          <w:rFonts w:ascii="Times New Roman" w:eastAsia="Times New Roman" w:hAnsi="Times New Roman" w:cs="Times New Roman"/>
          <w:sz w:val="28"/>
          <w:szCs w:val="28"/>
          <w:lang w:eastAsia="ru-RU"/>
        </w:rPr>
        <w:t xml:space="preserve"> это правовое средство, призванное обеспечить организацию адекватной производственно-хозяйственной деятельности по освоению государственных капитальных вложений. В этом состоит его главное значение. На основании упомянутого уже Федерального закона № 44, Правительство РФ установило перечень товаров, работ, производимых (выполняемых) учреждениями и предприятиями </w:t>
      </w:r>
      <w:r w:rsidR="001636BF">
        <w:rPr>
          <w:rFonts w:ascii="Times New Roman" w:eastAsia="Times New Roman" w:hAnsi="Times New Roman" w:cs="Times New Roman"/>
          <w:sz w:val="28"/>
          <w:szCs w:val="28"/>
          <w:lang w:eastAsia="ru-RU"/>
        </w:rPr>
        <w:t>УИС</w:t>
      </w:r>
      <w:r w:rsidRPr="00470FA4">
        <w:rPr>
          <w:rFonts w:ascii="Times New Roman" w:eastAsia="Times New Roman" w:hAnsi="Times New Roman" w:cs="Times New Roman"/>
          <w:sz w:val="28"/>
          <w:szCs w:val="28"/>
          <w:lang w:eastAsia="ru-RU"/>
        </w:rPr>
        <w:t>, которые потенциально могут осу</w:t>
      </w:r>
      <w:r w:rsidR="001636BF">
        <w:rPr>
          <w:rFonts w:ascii="Times New Roman" w:eastAsia="Times New Roman" w:hAnsi="Times New Roman" w:cs="Times New Roman"/>
          <w:sz w:val="28"/>
          <w:szCs w:val="28"/>
          <w:lang w:eastAsia="ru-RU"/>
        </w:rPr>
        <w:t xml:space="preserve">ществляться заказчиком у одного </w:t>
      </w:r>
      <w:r w:rsidRPr="00470FA4">
        <w:rPr>
          <w:rFonts w:ascii="Times New Roman" w:eastAsia="Times New Roman" w:hAnsi="Times New Roman" w:cs="Times New Roman"/>
          <w:sz w:val="28"/>
          <w:szCs w:val="28"/>
          <w:lang w:eastAsia="ru-RU"/>
        </w:rPr>
        <w:t>единственного поставщика (подрядчика, исполнителя) с 01.01.2014 года.</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Работы, выполняемые у одного </w:t>
      </w:r>
      <w:r w:rsidRPr="00470FA4">
        <w:rPr>
          <w:rFonts w:ascii="Times New Roman" w:eastAsia="Times New Roman" w:hAnsi="Times New Roman" w:cs="Times New Roman"/>
          <w:sz w:val="28"/>
          <w:szCs w:val="28"/>
          <w:lang w:eastAsia="ru-RU"/>
        </w:rPr>
        <w:t xml:space="preserve">единственного поставщика, потенциально могут осуществляться учреждениями и предприятиями </w:t>
      </w:r>
      <w:r w:rsidR="001636BF">
        <w:rPr>
          <w:rFonts w:ascii="Times New Roman" w:eastAsia="Times New Roman" w:hAnsi="Times New Roman" w:cs="Times New Roman"/>
          <w:sz w:val="28"/>
          <w:szCs w:val="28"/>
          <w:lang w:eastAsia="ru-RU"/>
        </w:rPr>
        <w:t>УИС</w:t>
      </w:r>
      <w:r w:rsidRPr="00470FA4">
        <w:rPr>
          <w:rFonts w:ascii="Times New Roman" w:eastAsia="Times New Roman" w:hAnsi="Times New Roman" w:cs="Times New Roman"/>
          <w:sz w:val="28"/>
          <w:szCs w:val="28"/>
          <w:lang w:eastAsia="ru-RU"/>
        </w:rPr>
        <w:t>, но только для нужд уголовно-исполнительной системы.</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Мы уже упоминали, что на заказчика возлагается обязанность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предоставлять учреждениям и предприятиям уголовно-исполнительной системы преимущества в </w:t>
      </w:r>
      <w:proofErr w:type="gramStart"/>
      <w:r w:rsidRPr="00470FA4">
        <w:rPr>
          <w:rFonts w:ascii="Times New Roman" w:eastAsia="Times New Roman" w:hAnsi="Times New Roman" w:cs="Times New Roman"/>
          <w:sz w:val="28"/>
          <w:szCs w:val="28"/>
          <w:lang w:eastAsia="ru-RU"/>
        </w:rPr>
        <w:t>отношении</w:t>
      </w:r>
      <w:proofErr w:type="gramEnd"/>
      <w:r w:rsidRPr="00470FA4">
        <w:rPr>
          <w:rFonts w:ascii="Times New Roman" w:eastAsia="Times New Roman" w:hAnsi="Times New Roman" w:cs="Times New Roman"/>
          <w:sz w:val="28"/>
          <w:szCs w:val="28"/>
          <w:lang w:eastAsia="ru-RU"/>
        </w:rPr>
        <w:t xml:space="preserve"> предлагаемой ими цены контракта в размере до 15%.</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Если победителем определения поставщика признается учреждение или предприятие уголовно-исполнительной системы, контракт по его требованию заключается по предложенной им цене, но учитывая установленное преимущество (но нельзя устанавливать выше начальной (максимальной) цены контракта).</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При этом законодательство предоставляет преимущество учреждениям и предприятиям УИС не только на конкурсы и аукционы, но и на запросы котировок и предложений. Не предполагают предоставления преимуществ учреждениям и предприятиям УИС, организациям инвалидов, только закупки у единственного поставщика (подрядчика, исполнителя).</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Данный факт вполне объясняется тем, что логика преимущества предполагает конкурентную процедуру закупки. При этом самому Правительству РФ Постановлением Правительства РФ от 14.07.2014 года №649 «О порядке предоставления учреждениям и предприятиям уголовно-исполнительной системы преимуществ в </w:t>
      </w:r>
      <w:proofErr w:type="gramStart"/>
      <w:r w:rsidRPr="00470FA4">
        <w:rPr>
          <w:rFonts w:ascii="Times New Roman" w:eastAsia="Times New Roman" w:hAnsi="Times New Roman" w:cs="Times New Roman"/>
          <w:sz w:val="28"/>
          <w:szCs w:val="28"/>
          <w:lang w:eastAsia="ru-RU"/>
        </w:rPr>
        <w:t>отношении</w:t>
      </w:r>
      <w:proofErr w:type="gramEnd"/>
      <w:r w:rsidRPr="00470FA4">
        <w:rPr>
          <w:rFonts w:ascii="Times New Roman" w:eastAsia="Times New Roman" w:hAnsi="Times New Roman" w:cs="Times New Roman"/>
          <w:sz w:val="28"/>
          <w:szCs w:val="28"/>
          <w:lang w:eastAsia="ru-RU"/>
        </w:rPr>
        <w:t xml:space="preserve"> предлагаемой ими цены контракта»</w:t>
      </w:r>
      <w:r w:rsidR="001636BF">
        <w:rPr>
          <w:rStyle w:val="ac"/>
          <w:rFonts w:ascii="Times New Roman" w:eastAsia="Times New Roman" w:hAnsi="Times New Roman" w:cs="Times New Roman"/>
          <w:sz w:val="28"/>
          <w:szCs w:val="28"/>
          <w:lang w:eastAsia="ru-RU"/>
        </w:rPr>
        <w:footnoteReference w:id="7"/>
      </w:r>
      <w:r w:rsidRPr="00470FA4">
        <w:rPr>
          <w:rFonts w:ascii="Times New Roman" w:eastAsia="Times New Roman" w:hAnsi="Times New Roman" w:cs="Times New Roman"/>
          <w:sz w:val="28"/>
          <w:szCs w:val="28"/>
          <w:lang w:eastAsia="ru-RU"/>
        </w:rPr>
        <w:t xml:space="preserve"> предоставлены полномочия по установлению порядка предоставления таких преимуществ и утверждению перечней товаров, работ, услуг, в отношении которых предоставляются такие преимущества.</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Однако при реализации данной нормы возникают некоторые проблемные вопросы.</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70FA4">
        <w:rPr>
          <w:rFonts w:ascii="Times New Roman" w:eastAsia="Times New Roman" w:hAnsi="Times New Roman" w:cs="Times New Roman"/>
          <w:sz w:val="28"/>
          <w:szCs w:val="28"/>
          <w:lang w:eastAsia="ru-RU"/>
        </w:rPr>
        <w:t>В частности, интересны сведения</w:t>
      </w:r>
      <w:r w:rsidR="001636BF">
        <w:rPr>
          <w:rFonts w:ascii="Times New Roman" w:eastAsia="Times New Roman" w:hAnsi="Times New Roman" w:cs="Times New Roman"/>
          <w:sz w:val="28"/>
          <w:szCs w:val="28"/>
          <w:lang w:eastAsia="ru-RU"/>
        </w:rPr>
        <w:t>, приведенные исследователем В.</w:t>
      </w:r>
      <w:r w:rsidR="001636BF">
        <w:t> </w:t>
      </w:r>
      <w:proofErr w:type="spellStart"/>
      <w:r w:rsidRPr="00470FA4">
        <w:rPr>
          <w:rFonts w:ascii="Times New Roman" w:eastAsia="Times New Roman" w:hAnsi="Times New Roman" w:cs="Times New Roman"/>
          <w:sz w:val="28"/>
          <w:szCs w:val="28"/>
          <w:lang w:eastAsia="ru-RU"/>
        </w:rPr>
        <w:t>Байрашевым</w:t>
      </w:r>
      <w:proofErr w:type="spellEnd"/>
      <w:r w:rsidRPr="00470FA4">
        <w:rPr>
          <w:rFonts w:ascii="Times New Roman" w:eastAsia="Times New Roman" w:hAnsi="Times New Roman" w:cs="Times New Roman"/>
          <w:sz w:val="28"/>
          <w:szCs w:val="28"/>
          <w:lang w:eastAsia="ru-RU"/>
        </w:rPr>
        <w:t xml:space="preserve"> в своей статье об особенностях участия учреждений и предприятий УИС и организаций инвалидов в государственных и муни</w:t>
      </w:r>
      <w:r w:rsidR="009E1D08">
        <w:rPr>
          <w:rFonts w:ascii="Times New Roman" w:eastAsia="Times New Roman" w:hAnsi="Times New Roman" w:cs="Times New Roman"/>
          <w:sz w:val="28"/>
          <w:szCs w:val="28"/>
          <w:lang w:eastAsia="ru-RU"/>
        </w:rPr>
        <w:t>ципальных закупках</w:t>
      </w:r>
      <w:r w:rsidR="009E1D08">
        <w:rPr>
          <w:rStyle w:val="ac"/>
          <w:rFonts w:ascii="Times New Roman" w:eastAsia="Times New Roman" w:hAnsi="Times New Roman" w:cs="Times New Roman"/>
          <w:sz w:val="28"/>
          <w:szCs w:val="28"/>
          <w:lang w:eastAsia="ru-RU"/>
        </w:rPr>
        <w:footnoteReference w:id="8"/>
      </w:r>
      <w:r w:rsidRPr="00470FA4">
        <w:rPr>
          <w:rFonts w:ascii="Times New Roman" w:eastAsia="Times New Roman" w:hAnsi="Times New Roman" w:cs="Times New Roman"/>
          <w:sz w:val="28"/>
          <w:szCs w:val="28"/>
          <w:lang w:eastAsia="ru-RU"/>
        </w:rPr>
        <w:t>. Современный закон, в отличие от предшествующего, уделяет главным образом внимание участию учреждений и предприятий УИС в государственных и муниципальных закупках.</w:t>
      </w:r>
      <w:proofErr w:type="gramEnd"/>
      <w:r w:rsidRPr="00470FA4">
        <w:rPr>
          <w:rFonts w:ascii="Times New Roman" w:eastAsia="Times New Roman" w:hAnsi="Times New Roman" w:cs="Times New Roman"/>
          <w:sz w:val="28"/>
          <w:szCs w:val="28"/>
          <w:lang w:eastAsia="ru-RU"/>
        </w:rPr>
        <w:t xml:space="preserve"> Однако при всем при том при этом законодатель не учел одно немаловажное обстоятельство.</w:t>
      </w:r>
    </w:p>
    <w:p w:rsidR="009E1D08"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 xml:space="preserve">Хотя заказчик по ФЗ № 44 и будет должен предоставлять преимущества учреждениям и предприятиям УИС по отношению </w:t>
      </w:r>
      <w:proofErr w:type="gramStart"/>
      <w:r w:rsidRPr="00470FA4">
        <w:rPr>
          <w:rFonts w:ascii="Times New Roman" w:eastAsia="Times New Roman" w:hAnsi="Times New Roman" w:cs="Times New Roman"/>
          <w:sz w:val="28"/>
          <w:szCs w:val="28"/>
          <w:lang w:eastAsia="ru-RU"/>
        </w:rPr>
        <w:t>к</w:t>
      </w:r>
      <w:proofErr w:type="gramEnd"/>
      <w:r w:rsidRPr="00470FA4">
        <w:rPr>
          <w:rFonts w:ascii="Times New Roman" w:eastAsia="Times New Roman" w:hAnsi="Times New Roman" w:cs="Times New Roman"/>
          <w:sz w:val="28"/>
          <w:szCs w:val="28"/>
          <w:lang w:eastAsia="ru-RU"/>
        </w:rPr>
        <w:t xml:space="preserve"> предложенной ими цены контракта в размере до 15%, ничего не препятствует ему определить размер преимущества, равный 0,5% или даже 0,01% от предложенной цены контракта. </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На наш взгляд, существо этого положения похожа на злоупотребление правом, однако желание заказчика вполне можно объясн</w:t>
      </w:r>
      <w:r w:rsidR="009E1D08">
        <w:rPr>
          <w:rFonts w:ascii="Times New Roman" w:eastAsia="Times New Roman" w:hAnsi="Times New Roman" w:cs="Times New Roman"/>
          <w:sz w:val="28"/>
          <w:szCs w:val="28"/>
          <w:lang w:eastAsia="ru-RU"/>
        </w:rPr>
        <w:t>ить рыночными интересами -</w:t>
      </w:r>
      <w:r w:rsidRPr="00470FA4">
        <w:rPr>
          <w:rFonts w:ascii="Times New Roman" w:eastAsia="Times New Roman" w:hAnsi="Times New Roman" w:cs="Times New Roman"/>
          <w:sz w:val="28"/>
          <w:szCs w:val="28"/>
          <w:lang w:eastAsia="ru-RU"/>
        </w:rPr>
        <w:t xml:space="preserve"> ведь установление преимуще</w:t>
      </w:r>
      <w:proofErr w:type="gramStart"/>
      <w:r w:rsidRPr="00470FA4">
        <w:rPr>
          <w:rFonts w:ascii="Times New Roman" w:eastAsia="Times New Roman" w:hAnsi="Times New Roman" w:cs="Times New Roman"/>
          <w:sz w:val="28"/>
          <w:szCs w:val="28"/>
          <w:lang w:eastAsia="ru-RU"/>
        </w:rPr>
        <w:t>ств дл</w:t>
      </w:r>
      <w:proofErr w:type="gramEnd"/>
      <w:r w:rsidRPr="00470FA4">
        <w:rPr>
          <w:rFonts w:ascii="Times New Roman" w:eastAsia="Times New Roman" w:hAnsi="Times New Roman" w:cs="Times New Roman"/>
          <w:sz w:val="28"/>
          <w:szCs w:val="28"/>
          <w:lang w:eastAsia="ru-RU"/>
        </w:rPr>
        <w:t>я учреждений и предприятий УИС на предельно допустимом законом уровне может приводить к снижению желания участников закупки, не относящихся к этим категориям, участвовать в закупочных процедурах.</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Не беспочвенны здесь опасения признания закупочной процедуры несостоявшейся, что является невыгодным для всех потенциальных участников сделки.</w:t>
      </w:r>
    </w:p>
    <w:p w:rsidR="00A717BA" w:rsidRPr="00470FA4" w:rsidRDefault="009E1D08"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w:t>
      </w:r>
      <w:r w:rsidR="00A717BA" w:rsidRPr="00470FA4">
        <w:rPr>
          <w:rFonts w:ascii="Times New Roman" w:eastAsia="Times New Roman" w:hAnsi="Times New Roman" w:cs="Times New Roman"/>
          <w:sz w:val="28"/>
          <w:szCs w:val="28"/>
          <w:lang w:eastAsia="ru-RU"/>
        </w:rPr>
        <w:t xml:space="preserve"> поэтому крайне вероятно, что заказчики будут находить минимальные преимущества для учреждений и предприятий УИС, учитывая требования п. 25 ч. 1 ст. 93 № 44 ФЗ, обязывающие заказчика согласовывать с контролирующим орган</w:t>
      </w:r>
      <w:r>
        <w:rPr>
          <w:rFonts w:ascii="Times New Roman" w:eastAsia="Times New Roman" w:hAnsi="Times New Roman" w:cs="Times New Roman"/>
          <w:sz w:val="28"/>
          <w:szCs w:val="28"/>
          <w:lang w:eastAsia="ru-RU"/>
        </w:rPr>
        <w:t xml:space="preserve">ом подписание контракта с одним </w:t>
      </w:r>
      <w:r w:rsidR="00A717BA" w:rsidRPr="00470FA4">
        <w:rPr>
          <w:rFonts w:ascii="Times New Roman" w:eastAsia="Times New Roman" w:hAnsi="Times New Roman" w:cs="Times New Roman"/>
          <w:sz w:val="28"/>
          <w:szCs w:val="28"/>
          <w:lang w:eastAsia="ru-RU"/>
        </w:rPr>
        <w:t>единственным поставщиком при признании закупочной процедуры несостоявшейся.</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Тогда учреждения и предприятия УИС не ощутят изменения ситуации к лучшему.</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В литературе высказывается точка зрения, что для устранения этих недостатков правового регулирования необходимо ввести фиксированный размер данной льготы. Мы считаем это предложение обоснованным, однако считаем, что этот размер не должен быть высоким, полагаем, что фиксация небольшого размера льготы удовлетворит как интересы системы, так и станет полезна заказчику (он будет заранее уведомлён о размере).</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Так как подавляющее большинство учреждений и предприятий УИС – это казенные учреждения, то при признании их победителями они не должны будут предоставлять обеспечение исполнения контракта. Данное преимущество усиливается также ограничением наибольшего размера обеспечения заявок, предоставляемых учреждениями и предприятиями УИС, который не должен быть выше 2% начальной (максимальной) цены контракта.</w:t>
      </w:r>
    </w:p>
    <w:p w:rsidR="00A717BA" w:rsidRPr="00470FA4"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Нам данное преимущество кажется достаточно существенным. В то же время, некоторые исследователи считают, что учреждения и предприятия УИС, являющиеся казенными учреждениями, следует полностью освободить от требования предоставлять обеспечение заявок. На их взгляд, что способствовало бы облегчению их участия в государственных и му</w:t>
      </w:r>
      <w:r w:rsidR="009E1D08">
        <w:rPr>
          <w:rFonts w:ascii="Times New Roman" w:eastAsia="Times New Roman" w:hAnsi="Times New Roman" w:cs="Times New Roman"/>
          <w:sz w:val="28"/>
          <w:szCs w:val="28"/>
          <w:lang w:eastAsia="ru-RU"/>
        </w:rPr>
        <w:t>ниципальных закупках</w:t>
      </w:r>
      <w:r w:rsidR="009E1D08">
        <w:rPr>
          <w:rStyle w:val="ac"/>
          <w:rFonts w:ascii="Times New Roman" w:eastAsia="Times New Roman" w:hAnsi="Times New Roman" w:cs="Times New Roman"/>
          <w:sz w:val="28"/>
          <w:szCs w:val="28"/>
          <w:lang w:eastAsia="ru-RU"/>
        </w:rPr>
        <w:footnoteReference w:id="9"/>
      </w:r>
      <w:r w:rsidRPr="00470FA4">
        <w:rPr>
          <w:rFonts w:ascii="Times New Roman" w:eastAsia="Times New Roman" w:hAnsi="Times New Roman" w:cs="Times New Roman"/>
          <w:sz w:val="28"/>
          <w:szCs w:val="28"/>
          <w:lang w:eastAsia="ru-RU"/>
        </w:rPr>
        <w:t>.</w:t>
      </w:r>
    </w:p>
    <w:p w:rsidR="00A717BA" w:rsidRDefault="00A717BA" w:rsidP="00A717B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70FA4">
        <w:rPr>
          <w:rFonts w:ascii="Times New Roman" w:eastAsia="Times New Roman" w:hAnsi="Times New Roman" w:cs="Times New Roman"/>
          <w:sz w:val="28"/>
          <w:szCs w:val="28"/>
          <w:lang w:eastAsia="ru-RU"/>
        </w:rPr>
        <w:t>Мы хотели бы в этой связи отметить, что описанные льготы, вероятно, являются достаточными для того, чтобы участие в закупках было не усложнённым, и излишнее улучшение положения учреждений УИС как участников гражданского оборота не является необходимым и нарушит принцип равенства субъектов.</w:t>
      </w:r>
    </w:p>
    <w:p w:rsidR="00385192" w:rsidRDefault="005B77E7" w:rsidP="0038519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в качестве субъектов строительного подряда в рамках рассматриваемой темы выступают: заказчик – учреждения и органы ФСИН России, а в качестве подрядчика (</w:t>
      </w:r>
      <w:r w:rsidRPr="00470FA4">
        <w:rPr>
          <w:rFonts w:ascii="Times New Roman" w:eastAsia="Times New Roman" w:hAnsi="Times New Roman" w:cs="Times New Roman"/>
          <w:sz w:val="28"/>
          <w:szCs w:val="28"/>
          <w:lang w:eastAsia="ru-RU"/>
        </w:rPr>
        <w:t>исполнител</w:t>
      </w:r>
      <w:r>
        <w:rPr>
          <w:rFonts w:ascii="Times New Roman" w:eastAsia="Times New Roman" w:hAnsi="Times New Roman" w:cs="Times New Roman"/>
          <w:sz w:val="28"/>
          <w:szCs w:val="28"/>
          <w:lang w:eastAsia="ru-RU"/>
        </w:rPr>
        <w:t xml:space="preserve">я) </w:t>
      </w:r>
      <w:r w:rsidR="003851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385192">
        <w:rPr>
          <w:rFonts w:ascii="Times New Roman" w:eastAsia="Times New Roman" w:hAnsi="Times New Roman" w:cs="Times New Roman"/>
          <w:sz w:val="28"/>
          <w:szCs w:val="28"/>
          <w:lang w:eastAsia="ru-RU"/>
        </w:rPr>
        <w:t>учреждение или предприятие УИС или иное юридическое лицо, принимающее участие в аукционе или конкурсе, готовое оказать необходимую услугу, работу, предоставить товар и пр.</w:t>
      </w:r>
    </w:p>
    <w:p w:rsidR="00A717BA" w:rsidRPr="00385192" w:rsidRDefault="00385192" w:rsidP="0038519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Правовым</w:t>
      </w:r>
      <w:r w:rsidRPr="00470FA4">
        <w:rPr>
          <w:rFonts w:ascii="Times New Roman" w:eastAsia="Times New Roman" w:hAnsi="Times New Roman" w:cs="Times New Roman"/>
          <w:sz w:val="28"/>
          <w:szCs w:val="28"/>
          <w:lang w:eastAsia="ru-RU"/>
        </w:rPr>
        <w:t xml:space="preserve"> средство</w:t>
      </w:r>
      <w:r>
        <w:rPr>
          <w:rFonts w:ascii="Times New Roman" w:eastAsia="Times New Roman" w:hAnsi="Times New Roman" w:cs="Times New Roman"/>
          <w:sz w:val="28"/>
          <w:szCs w:val="28"/>
          <w:lang w:eastAsia="ru-RU"/>
        </w:rPr>
        <w:t>м</w:t>
      </w:r>
      <w:r w:rsidRPr="00470FA4">
        <w:rPr>
          <w:rFonts w:ascii="Times New Roman" w:eastAsia="Times New Roman" w:hAnsi="Times New Roman" w:cs="Times New Roman"/>
          <w:sz w:val="28"/>
          <w:szCs w:val="28"/>
          <w:lang w:eastAsia="ru-RU"/>
        </w:rPr>
        <w:t>, призванн</w:t>
      </w:r>
      <w:r>
        <w:rPr>
          <w:rFonts w:ascii="Times New Roman" w:eastAsia="Times New Roman" w:hAnsi="Times New Roman" w:cs="Times New Roman"/>
          <w:sz w:val="28"/>
          <w:szCs w:val="28"/>
          <w:lang w:eastAsia="ru-RU"/>
        </w:rPr>
        <w:t xml:space="preserve">ым </w:t>
      </w:r>
      <w:r w:rsidRPr="00470FA4">
        <w:rPr>
          <w:rFonts w:ascii="Times New Roman" w:eastAsia="Times New Roman" w:hAnsi="Times New Roman" w:cs="Times New Roman"/>
          <w:sz w:val="28"/>
          <w:szCs w:val="28"/>
          <w:lang w:eastAsia="ru-RU"/>
        </w:rPr>
        <w:t>обеспечить организацию адекватной производственно-хозяйственной деятельности по освоению государственных капитальных вложений</w:t>
      </w:r>
      <w:r>
        <w:rPr>
          <w:rFonts w:ascii="Times New Roman" w:eastAsia="Times New Roman" w:hAnsi="Times New Roman" w:cs="Times New Roman"/>
          <w:sz w:val="28"/>
          <w:szCs w:val="28"/>
          <w:lang w:eastAsia="ru-RU"/>
        </w:rPr>
        <w:t xml:space="preserve"> является - г</w:t>
      </w:r>
      <w:r w:rsidRPr="00470FA4">
        <w:rPr>
          <w:rFonts w:ascii="Times New Roman" w:eastAsia="Times New Roman" w:hAnsi="Times New Roman" w:cs="Times New Roman"/>
          <w:sz w:val="28"/>
          <w:szCs w:val="28"/>
          <w:lang w:eastAsia="ru-RU"/>
        </w:rPr>
        <w:t xml:space="preserve">осударственный контракт на исполнение подрядных </w:t>
      </w:r>
      <w:r w:rsidRPr="00385192">
        <w:rPr>
          <w:rFonts w:ascii="Times New Roman" w:eastAsia="Times New Roman" w:hAnsi="Times New Roman" w:cs="Times New Roman"/>
          <w:sz w:val="28"/>
          <w:szCs w:val="28"/>
          <w:lang w:eastAsia="ru-RU"/>
        </w:rPr>
        <w:t>работ для государственных нужд.</w:t>
      </w:r>
    </w:p>
    <w:p w:rsidR="00385192" w:rsidRDefault="00385192" w:rsidP="00385192">
      <w:pPr>
        <w:shd w:val="clear" w:color="auto" w:fill="FFFFFF"/>
        <w:spacing w:after="0" w:line="360" w:lineRule="auto"/>
        <w:ind w:firstLine="709"/>
        <w:jc w:val="both"/>
        <w:rPr>
          <w:rFonts w:ascii="Times New Roman" w:hAnsi="Times New Roman" w:cs="Times New Roman"/>
          <w:sz w:val="28"/>
          <w:szCs w:val="28"/>
          <w:shd w:val="clear" w:color="auto" w:fill="FFFFFF"/>
        </w:rPr>
      </w:pPr>
      <w:r w:rsidRPr="00385192">
        <w:rPr>
          <w:rFonts w:ascii="Times New Roman" w:hAnsi="Times New Roman" w:cs="Times New Roman"/>
          <w:sz w:val="28"/>
          <w:szCs w:val="28"/>
          <w:shd w:val="clear" w:color="auto" w:fill="FFFFFF"/>
        </w:rPr>
        <w:t xml:space="preserve">Предметом договора строительного подряда является результат деятельности подрядчика, имеющий конкретную овеществленную форму. Им может быть: объект нового строительства, в том числе построенный «под </w:t>
      </w:r>
      <w:r>
        <w:rPr>
          <w:rFonts w:ascii="Times New Roman" w:hAnsi="Times New Roman" w:cs="Times New Roman"/>
          <w:sz w:val="28"/>
          <w:szCs w:val="28"/>
          <w:shd w:val="clear" w:color="auto" w:fill="FFFFFF"/>
        </w:rPr>
        <w:t xml:space="preserve">ключ»; </w:t>
      </w:r>
      <w:r w:rsidRPr="00385192">
        <w:rPr>
          <w:rFonts w:ascii="Times New Roman" w:hAnsi="Times New Roman" w:cs="Times New Roman"/>
          <w:sz w:val="28"/>
          <w:szCs w:val="28"/>
          <w:shd w:val="clear" w:color="auto" w:fill="FFFFFF"/>
        </w:rPr>
        <w:t>реконструкция и техническое перевооружение дейст</w:t>
      </w:r>
      <w:r>
        <w:rPr>
          <w:rFonts w:ascii="Times New Roman" w:hAnsi="Times New Roman" w:cs="Times New Roman"/>
          <w:sz w:val="28"/>
          <w:szCs w:val="28"/>
          <w:shd w:val="clear" w:color="auto" w:fill="FFFFFF"/>
        </w:rPr>
        <w:t xml:space="preserve">вующего предприятия; </w:t>
      </w:r>
      <w:r w:rsidRPr="00385192">
        <w:rPr>
          <w:rFonts w:ascii="Times New Roman" w:hAnsi="Times New Roman" w:cs="Times New Roman"/>
          <w:sz w:val="28"/>
          <w:szCs w:val="28"/>
          <w:shd w:val="clear" w:color="auto" w:fill="FFFFFF"/>
        </w:rPr>
        <w:t>капитальный</w:t>
      </w:r>
      <w:r>
        <w:rPr>
          <w:rFonts w:ascii="Times New Roman" w:hAnsi="Times New Roman" w:cs="Times New Roman"/>
          <w:sz w:val="28"/>
          <w:szCs w:val="28"/>
          <w:shd w:val="clear" w:color="auto" w:fill="FFFFFF"/>
        </w:rPr>
        <w:t xml:space="preserve"> ремонт здания или сооружения; </w:t>
      </w:r>
      <w:r w:rsidRPr="00385192">
        <w:rPr>
          <w:rFonts w:ascii="Times New Roman" w:hAnsi="Times New Roman" w:cs="Times New Roman"/>
          <w:sz w:val="28"/>
          <w:szCs w:val="28"/>
          <w:shd w:val="clear" w:color="auto" w:fill="FFFFFF"/>
        </w:rPr>
        <w:t>монтаж технологического, энергетического и другого специального оборудования;</w:t>
      </w:r>
      <w:r>
        <w:rPr>
          <w:rFonts w:ascii="Times New Roman" w:hAnsi="Times New Roman" w:cs="Times New Roman"/>
          <w:sz w:val="28"/>
          <w:szCs w:val="28"/>
          <w:shd w:val="clear" w:color="auto" w:fill="FFFFFF"/>
        </w:rPr>
        <w:t xml:space="preserve"> </w:t>
      </w:r>
      <w:r w:rsidRPr="00385192">
        <w:rPr>
          <w:rFonts w:ascii="Times New Roman" w:hAnsi="Times New Roman" w:cs="Times New Roman"/>
          <w:sz w:val="28"/>
          <w:szCs w:val="28"/>
          <w:shd w:val="clear" w:color="auto" w:fill="FFFFFF"/>
        </w:rPr>
        <w:t>выполнение пусконаладочных и иных неразрывно связанных со строящимся объектом работ</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Важно, чтобы предмет договора должен быть направлен</w:t>
      </w:r>
      <w:r w:rsidR="008D6420">
        <w:rPr>
          <w:rFonts w:ascii="Times New Roman" w:hAnsi="Times New Roman" w:cs="Times New Roman"/>
          <w:sz w:val="28"/>
          <w:szCs w:val="28"/>
          <w:shd w:val="clear" w:color="auto" w:fill="FFFFFF"/>
        </w:rPr>
        <w:t xml:space="preserve"> на удовлетворение потребностей деятельности учреждений и органов </w:t>
      </w:r>
      <w:r>
        <w:rPr>
          <w:rFonts w:ascii="Times New Roman" w:hAnsi="Times New Roman" w:cs="Times New Roman"/>
          <w:sz w:val="28"/>
          <w:szCs w:val="28"/>
          <w:shd w:val="clear" w:color="auto" w:fill="FFFFFF"/>
        </w:rPr>
        <w:t>ФСИН Р</w:t>
      </w:r>
      <w:r w:rsidR="008D6420">
        <w:rPr>
          <w:rFonts w:ascii="Times New Roman" w:hAnsi="Times New Roman" w:cs="Times New Roman"/>
          <w:sz w:val="28"/>
          <w:szCs w:val="28"/>
          <w:shd w:val="clear" w:color="auto" w:fill="FFFFFF"/>
        </w:rPr>
        <w:t>оссии.</w:t>
      </w:r>
    </w:p>
    <w:p w:rsidR="008D6420" w:rsidRDefault="008D6420" w:rsidP="00385192">
      <w:pPr>
        <w:shd w:val="clear" w:color="auto" w:fill="FFFFFF"/>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Сроком договора будет считаться тот период времени, в который подрядчик (исполнитель) обязуется предоставить заказчику (ФСИН России) установленный контрактом предмет договора надлежащего качества.</w:t>
      </w:r>
    </w:p>
    <w:p w:rsidR="008D6420" w:rsidRPr="00385192" w:rsidRDefault="008D6420" w:rsidP="00385192">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B35A6" w:rsidRPr="00385192"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A9666D" w:rsidRDefault="00A9666D"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t>ГЛАВА 2. ОСОБЕННОСТИ ЗАКЛЮЧЕНИЯ И ИСПОЛНЕНИЯ ДОГОВОРА СТРОИТЕЛЬНОГО ПОДРЯДА В УИС</w:t>
      </w:r>
    </w:p>
    <w:p w:rsidR="000B35A6" w:rsidRP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t>2.1 Особенности заключения и исполнения договора строительного подряда в УИС. Ответственность за нарушение обязательств по</w:t>
      </w:r>
      <w:r>
        <w:rPr>
          <w:rFonts w:ascii="Times New Roman" w:eastAsia="Times New Roman" w:hAnsi="Times New Roman" w:cs="Times New Roman"/>
          <w:b/>
          <w:sz w:val="28"/>
          <w:szCs w:val="28"/>
          <w:lang w:eastAsia="ru-RU"/>
        </w:rPr>
        <w:t xml:space="preserve"> договору строительного подряда</w:t>
      </w:r>
    </w:p>
    <w:p w:rsidR="00810ACD" w:rsidRDefault="00810ACD" w:rsidP="00810ACD">
      <w:pPr>
        <w:autoSpaceDE w:val="0"/>
        <w:autoSpaceDN w:val="0"/>
        <w:adjustRightInd w:val="0"/>
        <w:spacing w:after="0" w:line="360" w:lineRule="auto"/>
        <w:ind w:firstLine="709"/>
        <w:jc w:val="both"/>
        <w:rPr>
          <w:rFonts w:ascii="Times New Roman" w:hAnsi="Times New Roman" w:cs="Times New Roman"/>
          <w:sz w:val="28"/>
          <w:szCs w:val="28"/>
        </w:rPr>
      </w:pPr>
    </w:p>
    <w:p w:rsidR="00810ACD" w:rsidRPr="00810ACD" w:rsidRDefault="00810ACD" w:rsidP="00810ACD">
      <w:pPr>
        <w:autoSpaceDE w:val="0"/>
        <w:autoSpaceDN w:val="0"/>
        <w:adjustRightInd w:val="0"/>
        <w:spacing w:after="0" w:line="360" w:lineRule="auto"/>
        <w:ind w:firstLine="709"/>
        <w:jc w:val="both"/>
        <w:rPr>
          <w:rFonts w:ascii="Times New Roman" w:hAnsi="Times New Roman" w:cs="Times New Roman"/>
          <w:sz w:val="28"/>
          <w:szCs w:val="28"/>
        </w:rPr>
      </w:pPr>
      <w:r w:rsidRPr="00810ACD">
        <w:rPr>
          <w:rFonts w:ascii="Times New Roman" w:hAnsi="Times New Roman" w:cs="Times New Roman"/>
          <w:sz w:val="28"/>
          <w:szCs w:val="28"/>
        </w:rPr>
        <w:t>Размещение заказов на закупку товаров, выполнение работ, оказание услуг учреждениями УИС активно осуществляется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о котором шла речь ранее</w:t>
      </w:r>
      <w:r w:rsidRPr="00810ACD">
        <w:rPr>
          <w:rFonts w:ascii="Times New Roman" w:hAnsi="Times New Roman" w:cs="Times New Roman"/>
          <w:sz w:val="28"/>
          <w:szCs w:val="28"/>
        </w:rPr>
        <w:t>.</w:t>
      </w:r>
    </w:p>
    <w:p w:rsidR="00810ACD" w:rsidRPr="00810ACD" w:rsidRDefault="00810ACD" w:rsidP="00810ACD">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810ACD">
        <w:rPr>
          <w:rFonts w:ascii="Times New Roman" w:hAnsi="Times New Roman" w:cs="Times New Roman"/>
          <w:sz w:val="28"/>
          <w:szCs w:val="28"/>
        </w:rPr>
        <w:t xml:space="preserve">В ст. 28 «Участие учреждений и предприятий уголовно-исполнительной системы в закупках» Федерального закона № 44-ФЗ от 5 апреля 2013 года «О контрактной системе в сфере закупок товаров, работ, услуг для обеспечения государственных и муниципальных нужд» в рамках регламентации участия учреждений и предприятий </w:t>
      </w:r>
      <w:r>
        <w:rPr>
          <w:rFonts w:ascii="Times New Roman" w:hAnsi="Times New Roman" w:cs="Times New Roman"/>
          <w:sz w:val="28"/>
          <w:szCs w:val="28"/>
        </w:rPr>
        <w:t>УИС</w:t>
      </w:r>
      <w:r w:rsidRPr="00810ACD">
        <w:rPr>
          <w:rFonts w:ascii="Times New Roman" w:hAnsi="Times New Roman" w:cs="Times New Roman"/>
          <w:sz w:val="28"/>
          <w:szCs w:val="28"/>
        </w:rPr>
        <w:t xml:space="preserve"> в закупках предусмотрено предоставление преимуществ таким учреждениям и предприятиям, являющимся участниками закупок.</w:t>
      </w:r>
      <w:proofErr w:type="gramEnd"/>
      <w:r w:rsidRPr="00810ACD">
        <w:rPr>
          <w:rFonts w:ascii="Times New Roman" w:hAnsi="Times New Roman" w:cs="Times New Roman"/>
          <w:sz w:val="28"/>
          <w:szCs w:val="28"/>
        </w:rPr>
        <w:t xml:space="preserve"> Преимущества, предоставляемые учреждениям и предпр</w:t>
      </w:r>
      <w:r>
        <w:rPr>
          <w:rFonts w:ascii="Times New Roman" w:hAnsi="Times New Roman" w:cs="Times New Roman"/>
          <w:sz w:val="28"/>
          <w:szCs w:val="28"/>
        </w:rPr>
        <w:t>иятиям УИС</w:t>
      </w:r>
      <w:r w:rsidRPr="00810ACD">
        <w:rPr>
          <w:rFonts w:ascii="Times New Roman" w:eastAsia="Arial Unicode MS" w:hAnsi="Times New Roman" w:cs="Times New Roman"/>
          <w:sz w:val="28"/>
          <w:szCs w:val="28"/>
        </w:rPr>
        <w:t>, аналогичны преимуществам, предоставляемым организациям инвалидов.</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Так, </w:t>
      </w:r>
      <w:r>
        <w:rPr>
          <w:rFonts w:ascii="Times New Roman" w:eastAsia="Arial Unicode MS" w:hAnsi="Times New Roman" w:cs="Times New Roman"/>
          <w:sz w:val="28"/>
          <w:szCs w:val="28"/>
        </w:rPr>
        <w:t>нами бы ранее установлено</w:t>
      </w:r>
      <w:r w:rsidRPr="00810ACD">
        <w:rPr>
          <w:rFonts w:ascii="Times New Roman" w:eastAsia="Arial Unicode MS" w:hAnsi="Times New Roman" w:cs="Times New Roman"/>
          <w:sz w:val="28"/>
          <w:szCs w:val="28"/>
        </w:rPr>
        <w:t xml:space="preserve">, что на заказчика возлагается обязанность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предоставлять учреждениям и предприятиям </w:t>
      </w:r>
      <w:r>
        <w:rPr>
          <w:rFonts w:ascii="Times New Roman" w:eastAsia="Arial Unicode MS" w:hAnsi="Times New Roman" w:cs="Times New Roman"/>
          <w:sz w:val="28"/>
          <w:szCs w:val="28"/>
        </w:rPr>
        <w:t>УИС</w:t>
      </w:r>
      <w:r w:rsidRPr="00810ACD">
        <w:rPr>
          <w:rFonts w:ascii="Times New Roman" w:eastAsia="Arial Unicode MS" w:hAnsi="Times New Roman" w:cs="Times New Roman"/>
          <w:sz w:val="28"/>
          <w:szCs w:val="28"/>
        </w:rPr>
        <w:t xml:space="preserve"> преимущества в </w:t>
      </w:r>
      <w:proofErr w:type="gramStart"/>
      <w:r w:rsidRPr="00810ACD">
        <w:rPr>
          <w:rFonts w:ascii="Times New Roman" w:eastAsia="Arial Unicode MS" w:hAnsi="Times New Roman" w:cs="Times New Roman"/>
          <w:sz w:val="28"/>
          <w:szCs w:val="28"/>
        </w:rPr>
        <w:t>отношении</w:t>
      </w:r>
      <w:proofErr w:type="gramEnd"/>
      <w:r w:rsidRPr="00810ACD">
        <w:rPr>
          <w:rFonts w:ascii="Times New Roman" w:eastAsia="Arial Unicode MS" w:hAnsi="Times New Roman" w:cs="Times New Roman"/>
          <w:sz w:val="28"/>
          <w:szCs w:val="28"/>
        </w:rPr>
        <w:t xml:space="preserve"> предлагаемой ими цены контракта в размере до 15 %.</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Исходя из положений ст. 5 Закона РФ от 21 июля 1993 года № 5473-1 «Об учреждениях и органах, исполняющих уголовные наказания в виде лишения свободы</w:t>
      </w:r>
      <w:r>
        <w:rPr>
          <w:rFonts w:ascii="Times New Roman" w:eastAsia="Arial Unicode MS" w:hAnsi="Times New Roman" w:cs="Times New Roman"/>
          <w:sz w:val="28"/>
          <w:szCs w:val="28"/>
        </w:rPr>
        <w:t>»</w:t>
      </w:r>
      <w:r w:rsidRPr="00810ACD">
        <w:rPr>
          <w:rFonts w:ascii="Times New Roman" w:eastAsia="Arial Unicode MS" w:hAnsi="Times New Roman" w:cs="Times New Roman"/>
          <w:sz w:val="28"/>
          <w:szCs w:val="28"/>
        </w:rPr>
        <w:t xml:space="preserve">, речь идет о входящих в </w:t>
      </w:r>
      <w:r>
        <w:rPr>
          <w:rFonts w:ascii="Times New Roman" w:eastAsia="Arial Unicode MS" w:hAnsi="Times New Roman" w:cs="Times New Roman"/>
          <w:sz w:val="28"/>
          <w:szCs w:val="28"/>
        </w:rPr>
        <w:t>УИС</w:t>
      </w:r>
      <w:r w:rsidRPr="00810ACD">
        <w:rPr>
          <w:rFonts w:ascii="Times New Roman" w:eastAsia="Arial Unicode MS" w:hAnsi="Times New Roman" w:cs="Times New Roman"/>
          <w:sz w:val="28"/>
          <w:szCs w:val="28"/>
        </w:rPr>
        <w:t xml:space="preserve"> учреждениях, исполняющих наказания, а также о включаемых по решению Правительства РФ в эту систему предприятиях, специально созданных для обеспечения деятельности </w:t>
      </w:r>
      <w:r>
        <w:rPr>
          <w:rFonts w:ascii="Times New Roman" w:eastAsia="Arial Unicode MS" w:hAnsi="Times New Roman" w:cs="Times New Roman"/>
          <w:sz w:val="28"/>
          <w:szCs w:val="28"/>
        </w:rPr>
        <w:t>УИС</w:t>
      </w:r>
      <w:r w:rsidRPr="00810ACD">
        <w:rPr>
          <w:rFonts w:ascii="Times New Roman" w:eastAsia="Arial Unicode MS" w:hAnsi="Times New Roman" w:cs="Times New Roman"/>
          <w:sz w:val="28"/>
          <w:szCs w:val="28"/>
        </w:rPr>
        <w:t>, научно-исследовательских, проектных, лечебных, учебных и иных учреждениях, являющихся сторонами</w:t>
      </w:r>
      <w:proofErr w:type="gramEnd"/>
      <w:r w:rsidRPr="00810ACD">
        <w:rPr>
          <w:rFonts w:ascii="Times New Roman" w:eastAsia="Arial Unicode MS" w:hAnsi="Times New Roman" w:cs="Times New Roman"/>
          <w:sz w:val="28"/>
          <w:szCs w:val="28"/>
        </w:rPr>
        <w:t xml:space="preserve"> в договоре подряда.</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С 24 июля 2014 года заказчики обязаны отражать информацию о преимуществах в извещениях и документации о закупках, если закупаемые товары (работы, услуги) включены в соответствующий Перечень (ч. 2 ст. 28 Закона № 44-ФЗ).</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Если победителем определения поставщика признано учреждение или предприятие </w:t>
      </w:r>
      <w:r>
        <w:rPr>
          <w:rFonts w:ascii="Times New Roman" w:eastAsia="Arial Unicode MS" w:hAnsi="Times New Roman" w:cs="Times New Roman"/>
          <w:sz w:val="28"/>
          <w:szCs w:val="28"/>
        </w:rPr>
        <w:t>УИС</w:t>
      </w:r>
      <w:r w:rsidRPr="00810ACD">
        <w:rPr>
          <w:rFonts w:ascii="Times New Roman" w:eastAsia="Arial Unicode MS" w:hAnsi="Times New Roman" w:cs="Times New Roman"/>
          <w:sz w:val="28"/>
          <w:szCs w:val="28"/>
        </w:rPr>
        <w:t>, контракт по требованию последнего заключается по предложенной им цене с учетом установленного преимущества (но не выше начальной (максимальной) цены контракта).</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Федеральный закон № 44-ФЗ от 5 апреля 2013 года «О контрактной системе в сфере закупок товаров, работ, услуг для обеспечения государственных и муниципальных нужд» предоставляет преимущество учреждениям и предприятиям УИС не только на конкурсы и аукционы, но и на запросы котировок и предложений. Только закупки у единственного поставщика (подрядчика, исполнителя) не предполагают предоставления преимуществ учреждениям и предприятиям УИС, организациям инвалидов, что представляется вполне логичным, так как преимущества играют роль лишь в конкурентных процедурах закупки.</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При этом Правительству РФ Постановлением Правительства Российской Федерации от 14 июля 2014 года № 649 «О порядке предоставления учреждениям и предприятиям уголовно-исполнительной системы преимуществ в </w:t>
      </w:r>
      <w:proofErr w:type="gramStart"/>
      <w:r w:rsidRPr="00810ACD">
        <w:rPr>
          <w:rFonts w:ascii="Times New Roman" w:eastAsia="Arial Unicode MS" w:hAnsi="Times New Roman" w:cs="Times New Roman"/>
          <w:sz w:val="28"/>
          <w:szCs w:val="28"/>
        </w:rPr>
        <w:t>отношении</w:t>
      </w:r>
      <w:proofErr w:type="gramEnd"/>
      <w:r w:rsidRPr="00810ACD">
        <w:rPr>
          <w:rFonts w:ascii="Times New Roman" w:eastAsia="Arial Unicode MS" w:hAnsi="Times New Roman" w:cs="Times New Roman"/>
          <w:sz w:val="28"/>
          <w:szCs w:val="28"/>
        </w:rPr>
        <w:t xml:space="preserve"> предлагаемой ими цены контракта</w:t>
      </w:r>
      <w:r>
        <w:rPr>
          <w:rFonts w:ascii="Times New Roman" w:eastAsia="Arial Unicode MS" w:hAnsi="Times New Roman" w:cs="Times New Roman"/>
          <w:sz w:val="28"/>
          <w:szCs w:val="28"/>
        </w:rPr>
        <w:t>»</w:t>
      </w:r>
      <w:r w:rsidRPr="00810ACD">
        <w:rPr>
          <w:rFonts w:ascii="Times New Roman" w:eastAsia="Arial Unicode MS" w:hAnsi="Times New Roman" w:cs="Times New Roman"/>
          <w:sz w:val="28"/>
          <w:szCs w:val="28"/>
        </w:rPr>
        <w:t xml:space="preserve"> делегированы полномочия по установлению порядка предоставления таких преимуществ и утверждению перечней товаров, работ, услуг, в отношении которых предоставляются такие преимущества.</w:t>
      </w:r>
    </w:p>
    <w:p w:rsidR="00810ACD" w:rsidRPr="00810ACD" w:rsidRDefault="00810ACD" w:rsidP="00005323">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Аналитик В. </w:t>
      </w:r>
      <w:proofErr w:type="spellStart"/>
      <w:r w:rsidRPr="00810ACD">
        <w:rPr>
          <w:rFonts w:ascii="Times New Roman" w:eastAsia="Arial Unicode MS" w:hAnsi="Times New Roman" w:cs="Times New Roman"/>
          <w:sz w:val="28"/>
          <w:szCs w:val="28"/>
        </w:rPr>
        <w:t>Байрашев</w:t>
      </w:r>
      <w:proofErr w:type="spellEnd"/>
      <w:r w:rsidRPr="00810ACD">
        <w:rPr>
          <w:rFonts w:ascii="Times New Roman" w:eastAsia="Arial Unicode MS" w:hAnsi="Times New Roman" w:cs="Times New Roman"/>
          <w:sz w:val="28"/>
          <w:szCs w:val="28"/>
        </w:rPr>
        <w:t xml:space="preserve"> в статье «Особенности участия учреждений, предприятий уголовно-исполнительной системы и организаций инвалидов в государственных и муниципальных закупках</w:t>
      </w:r>
      <w:r w:rsidR="00005323">
        <w:rPr>
          <w:rFonts w:ascii="Times New Roman" w:eastAsia="Arial Unicode MS" w:hAnsi="Times New Roman" w:cs="Times New Roman"/>
          <w:sz w:val="28"/>
          <w:szCs w:val="28"/>
        </w:rPr>
        <w:t>»</w:t>
      </w:r>
      <w:r w:rsidR="00005323">
        <w:rPr>
          <w:rStyle w:val="ac"/>
          <w:rFonts w:ascii="Times New Roman" w:eastAsia="Arial Unicode MS" w:hAnsi="Times New Roman" w:cs="Times New Roman"/>
          <w:sz w:val="28"/>
          <w:szCs w:val="28"/>
        </w:rPr>
        <w:footnoteReference w:id="10"/>
      </w:r>
      <w:r w:rsidRPr="00810ACD">
        <w:rPr>
          <w:rFonts w:ascii="Times New Roman" w:eastAsia="Arial Unicode MS" w:hAnsi="Times New Roman" w:cs="Times New Roman"/>
          <w:sz w:val="28"/>
          <w:szCs w:val="28"/>
        </w:rPr>
        <w:t>полагает, что, несмотря на то</w:t>
      </w:r>
      <w:r w:rsidR="00005323">
        <w:rPr>
          <w:rFonts w:ascii="Times New Roman" w:eastAsia="Arial Unicode MS" w:hAnsi="Times New Roman" w:cs="Times New Roman"/>
          <w:sz w:val="28"/>
          <w:szCs w:val="28"/>
        </w:rPr>
        <w:t xml:space="preserve">, </w:t>
      </w:r>
      <w:r w:rsidRPr="00810ACD">
        <w:rPr>
          <w:rFonts w:ascii="Times New Roman" w:eastAsia="Arial Unicode MS" w:hAnsi="Times New Roman" w:cs="Times New Roman"/>
          <w:sz w:val="28"/>
          <w:szCs w:val="28"/>
        </w:rPr>
        <w:t xml:space="preserve"> что № 44-ФЗ уделяет больше внимания участию учреждений и предприятий УИС в государственных и муниципальных закупках по сравнению с № 94-ФЗ, из внимания законодателя выпало одно обстоятельство. Хотя заказчик по № 44-ФЗ и будет обязан предоставлять преимущества учреждениям и предприятиям УИС в отношении предлагаемой ими цены контракта в размере до 15 %, ничто не мешает заказчику установить размер преимущества, равный 0,5 % или даже 0,01 % от предлагаемой цены контракта. Ведь установление преимуще</w:t>
      </w:r>
      <w:proofErr w:type="gramStart"/>
      <w:r w:rsidRPr="00810ACD">
        <w:rPr>
          <w:rFonts w:ascii="Times New Roman" w:eastAsia="Arial Unicode MS" w:hAnsi="Times New Roman" w:cs="Times New Roman"/>
          <w:sz w:val="28"/>
          <w:szCs w:val="28"/>
        </w:rPr>
        <w:t>ств дл</w:t>
      </w:r>
      <w:proofErr w:type="gramEnd"/>
      <w:r w:rsidRPr="00810ACD">
        <w:rPr>
          <w:rFonts w:ascii="Times New Roman" w:eastAsia="Arial Unicode MS" w:hAnsi="Times New Roman" w:cs="Times New Roman"/>
          <w:sz w:val="28"/>
          <w:szCs w:val="28"/>
        </w:rPr>
        <w:t xml:space="preserve">я учреждений и предприятий УИС на максимально допустимом законом уровне может привести к снижению желания участников закупки, не относящимся к </w:t>
      </w:r>
      <w:r w:rsidR="00005323">
        <w:rPr>
          <w:rFonts w:ascii="Times New Roman" w:eastAsia="Arial Unicode MS" w:hAnsi="Times New Roman" w:cs="Times New Roman"/>
          <w:sz w:val="28"/>
          <w:szCs w:val="28"/>
        </w:rPr>
        <w:t xml:space="preserve">данным категориям, участвовать </w:t>
      </w:r>
      <w:r w:rsidRPr="00810ACD">
        <w:rPr>
          <w:rFonts w:ascii="Times New Roman" w:eastAsia="Arial Unicode MS" w:hAnsi="Times New Roman" w:cs="Times New Roman"/>
          <w:sz w:val="28"/>
          <w:szCs w:val="28"/>
        </w:rPr>
        <w:t>в закупочных процедурах, что повлечет за собой увеличение риска признания закупочной процедуры несостоявшейся. Весьма вероятно, что заказчики будут устанавливать минимальные преимущества для учреждений и предприятий УИС, помня о требованиях п. 25 ч. 1 ст. 93 № 44-ФЗ, обязывающих заказчика согласовывать с контролирующим органом заключение контракта с единственным поставщиком в случае признания закупочной процедуры несостоявшейся. В этом случае ситуация заметно не изменится к лучшему для учреждений и предприятий УИС, участвующих в государственных и муниципальных закупках, если Правительство РФ не урегулирует детально размеры предоставляемых преимуществ.</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Поскольку подавляющее большинство учреждений и предприятий УИС являются казенными учреждениями, то в случае признания их победителями определения поставщиков (подрядчиков, исполнителей) они не должны будут предоставлять обеспечение исполнения контракта. Это достаточно весомое преимущество подкрепляется также ограничением максимального размера обеспечения заявок, предоставляемых учреждениями и предприятиями УИС, </w:t>
      </w:r>
      <w:proofErr w:type="gramStart"/>
      <w:r w:rsidRPr="00810ACD">
        <w:rPr>
          <w:rFonts w:ascii="Times New Roman" w:eastAsia="Arial Unicode MS" w:hAnsi="Times New Roman" w:cs="Times New Roman"/>
          <w:sz w:val="28"/>
          <w:szCs w:val="28"/>
        </w:rPr>
        <w:t>который</w:t>
      </w:r>
      <w:proofErr w:type="gramEnd"/>
      <w:r w:rsidRPr="00810ACD">
        <w:rPr>
          <w:rFonts w:ascii="Times New Roman" w:eastAsia="Arial Unicode MS" w:hAnsi="Times New Roman" w:cs="Times New Roman"/>
          <w:sz w:val="28"/>
          <w:szCs w:val="28"/>
        </w:rPr>
        <w:t xml:space="preserve"> не может превышать 2 % начальной (максимальной) цены контракта. В то же время учреждения и предприятия УИС, находящиеся в статусе казенных учреждений, могли бы быть полностью освобождены от требования предоставления обеспечения заявок для облегчения их участия в государственных и муниципальных закупках</w:t>
      </w:r>
      <w:r w:rsidR="00005323">
        <w:rPr>
          <w:rStyle w:val="ac"/>
          <w:rFonts w:ascii="Times New Roman" w:eastAsia="Arial Unicode MS" w:hAnsi="Times New Roman" w:cs="Times New Roman"/>
          <w:sz w:val="28"/>
          <w:szCs w:val="28"/>
        </w:rPr>
        <w:footnoteReference w:id="11"/>
      </w:r>
      <w:r w:rsidRPr="00810ACD">
        <w:rPr>
          <w:rFonts w:ascii="Times New Roman" w:eastAsia="Arial Unicode MS" w:hAnsi="Times New Roman" w:cs="Times New Roman"/>
          <w:sz w:val="28"/>
          <w:szCs w:val="28"/>
        </w:rPr>
        <w:t>.</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В контексте рассматриваемой темы видится необходимым коснуться и строительного подряда для нужд учреждений уголовно-исполнительной системы, так как он является разновидностью подряда [8, c. 49].</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Российская Федерация подписала ряд международных договоров, соглашений и конвенций, касающихся обеспечения прав и законных интересов заключенных. Это диктует необходимость неуклонного внедрения международных стандартов обращения с заключенными в практику исполнения наказаний. Капитальному строительству и ремонту отводится в этом плане большое значение.</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При невыполнении этих требований, отсутствии системного планирования строительства и реконструкции следственных изоляторов и исправительных учреждений доля учреждений уголовно-исполнительной системы, условия содержания в которых соответствуют законодательству Российской Федерации либо приближены к ним, будет уменьшаться.</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Гражданско-правовое регулирование капитального строительства в системе ФСИН России </w:t>
      </w:r>
      <w:r w:rsidR="00005323">
        <w:rPr>
          <w:rFonts w:ascii="Times New Roman" w:eastAsia="Arial Unicode MS" w:hAnsi="Times New Roman" w:cs="Times New Roman"/>
          <w:sz w:val="28"/>
          <w:szCs w:val="28"/>
        </w:rPr>
        <w:t xml:space="preserve">- </w:t>
      </w:r>
      <w:r w:rsidRPr="00810ACD">
        <w:rPr>
          <w:rFonts w:ascii="Times New Roman" w:eastAsia="Arial Unicode MS" w:hAnsi="Times New Roman" w:cs="Times New Roman"/>
          <w:sz w:val="28"/>
          <w:szCs w:val="28"/>
        </w:rPr>
        <w:t>это одна из разновидностей социального управления. Гражданско-правовое регулирование осуществляется при помощи системы взаимосвязанных гражданско-правовых форм, способов и средств (технико</w:t>
      </w:r>
      <w:r w:rsidR="00964B8B">
        <w:rPr>
          <w:rFonts w:ascii="Times New Roman" w:eastAsia="Arial Unicode MS" w:hAnsi="Times New Roman" w:cs="Times New Roman"/>
          <w:sz w:val="28"/>
          <w:szCs w:val="28"/>
        </w:rPr>
        <w:t>-</w:t>
      </w:r>
      <w:r w:rsidRPr="00810ACD">
        <w:rPr>
          <w:rFonts w:ascii="Times New Roman" w:eastAsia="Arial Unicode MS" w:hAnsi="Times New Roman" w:cs="Times New Roman"/>
          <w:sz w:val="28"/>
          <w:szCs w:val="28"/>
        </w:rPr>
        <w:t xml:space="preserve">юридических, договорных и др.). </w:t>
      </w:r>
      <w:proofErr w:type="gramStart"/>
      <w:r w:rsidRPr="00810ACD">
        <w:rPr>
          <w:rFonts w:ascii="Times New Roman" w:eastAsia="Arial Unicode MS" w:hAnsi="Times New Roman" w:cs="Times New Roman"/>
          <w:sz w:val="28"/>
          <w:szCs w:val="28"/>
        </w:rPr>
        <w:t>Оно выражает юридическое воздействие на соответствующие социально-экономические связи, опосредствующие капитальное строительство в системе ФСИН России, выступает в форме технико-юридического и иного специфического нормирования поведения субъектов гражданских правоотношений с целью установления оптимальных требований к капитальному строительству, стимулирования его исполнения, обеспечения гарантий, защиты прав и законных интересов органов исполнения наказаний, ответственности за их нарушения, дальнейшего совершенствования правового регулирования в соответствии с экономическими</w:t>
      </w:r>
      <w:proofErr w:type="gramEnd"/>
      <w:r w:rsidRPr="00810ACD">
        <w:rPr>
          <w:rFonts w:ascii="Times New Roman" w:eastAsia="Arial Unicode MS" w:hAnsi="Times New Roman" w:cs="Times New Roman"/>
          <w:sz w:val="28"/>
          <w:szCs w:val="28"/>
        </w:rPr>
        <w:t xml:space="preserve"> и другими закономерностями и общественными потребностями.</w:t>
      </w:r>
    </w:p>
    <w:p w:rsidR="00810ACD" w:rsidRPr="00810ACD" w:rsidRDefault="00810ACD" w:rsidP="00005323">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 xml:space="preserve">Организационно-правовое обеспечение капитального строительства в системе </w:t>
      </w:r>
      <w:r w:rsidR="00005323">
        <w:rPr>
          <w:rFonts w:ascii="Times New Roman" w:eastAsia="Arial Unicode MS" w:hAnsi="Times New Roman" w:cs="Times New Roman"/>
          <w:sz w:val="28"/>
          <w:szCs w:val="28"/>
        </w:rPr>
        <w:t xml:space="preserve">ФСИН России представляет собой </w:t>
      </w:r>
      <w:r w:rsidRPr="00810ACD">
        <w:rPr>
          <w:rFonts w:ascii="Times New Roman" w:eastAsia="Arial Unicode MS" w:hAnsi="Times New Roman" w:cs="Times New Roman"/>
          <w:sz w:val="28"/>
          <w:szCs w:val="28"/>
        </w:rPr>
        <w:t>систематизированную совокупность организационных и правовых актов, устанавливающих организационную структуру и правовой статус Управления капитального строительства ФСИН России, регулирующих деятельность органов капитального строительства, их структурных подразделений и определяющих порядок организации и технологии необходимой информации, а также порядок управления функционированием системы капитального строительства, организацией взаимодействия как внутри нее, так и между системой</w:t>
      </w:r>
      <w:proofErr w:type="gramEnd"/>
      <w:r w:rsidRPr="00810ACD">
        <w:rPr>
          <w:rFonts w:ascii="Times New Roman" w:eastAsia="Arial Unicode MS" w:hAnsi="Times New Roman" w:cs="Times New Roman"/>
          <w:sz w:val="28"/>
          <w:szCs w:val="28"/>
        </w:rPr>
        <w:t xml:space="preserve"> ФСИН России и вн</w:t>
      </w:r>
      <w:r w:rsidR="00005323">
        <w:rPr>
          <w:rFonts w:ascii="Times New Roman" w:eastAsia="Arial Unicode MS" w:hAnsi="Times New Roman" w:cs="Times New Roman"/>
          <w:sz w:val="28"/>
          <w:szCs w:val="28"/>
        </w:rPr>
        <w:t>ешними для нее организациями</w:t>
      </w:r>
      <w:r w:rsidR="00005323">
        <w:rPr>
          <w:rStyle w:val="ac"/>
          <w:rFonts w:ascii="Times New Roman" w:eastAsia="Arial Unicode MS" w:hAnsi="Times New Roman" w:cs="Times New Roman"/>
          <w:sz w:val="28"/>
          <w:szCs w:val="28"/>
        </w:rPr>
        <w:footnoteReference w:id="12"/>
      </w:r>
      <w:r w:rsidRPr="00810ACD">
        <w:rPr>
          <w:rFonts w:ascii="Times New Roman" w:eastAsia="Arial Unicode MS" w:hAnsi="Times New Roman" w:cs="Times New Roman"/>
          <w:sz w:val="28"/>
          <w:szCs w:val="28"/>
        </w:rPr>
        <w:t>.</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Основная цель организационно-правового обеспечения </w:t>
      </w:r>
      <w:r w:rsidR="00005323">
        <w:rPr>
          <w:rFonts w:ascii="Times New Roman" w:eastAsia="Arial Unicode MS" w:hAnsi="Times New Roman" w:cs="Times New Roman"/>
          <w:sz w:val="28"/>
          <w:szCs w:val="28"/>
        </w:rPr>
        <w:t>-</w:t>
      </w:r>
      <w:r w:rsidRPr="00810ACD">
        <w:rPr>
          <w:rFonts w:ascii="Times New Roman" w:eastAsia="Arial Unicode MS" w:hAnsi="Times New Roman" w:cs="Times New Roman"/>
          <w:sz w:val="28"/>
          <w:szCs w:val="28"/>
        </w:rPr>
        <w:t xml:space="preserve"> построение комплексов правовых актов, обеспечивающих четкую организацию работы всех подразделений системы капитального строительства ФСИН России на основе определения отдельных этапов в заданных режимах, а также формирование правовой основы для эффективного управления и правового регулирования отношений, возникающих в процессе функционирования указанной системы. С учетом содержания организационные документы и правовые акты, составляющие организационно-правовое обеспечение на уровне ФСИН России, можно объединить в комплекс</w:t>
      </w:r>
      <w:r w:rsidR="00005323">
        <w:rPr>
          <w:rFonts w:ascii="Times New Roman" w:eastAsia="Arial Unicode MS" w:hAnsi="Times New Roman" w:cs="Times New Roman"/>
          <w:sz w:val="28"/>
          <w:szCs w:val="28"/>
        </w:rPr>
        <w:t xml:space="preserve">ы: организационно-методический, </w:t>
      </w:r>
      <w:r w:rsidRPr="00810ACD">
        <w:rPr>
          <w:rFonts w:ascii="Times New Roman" w:eastAsia="Arial Unicode MS" w:hAnsi="Times New Roman" w:cs="Times New Roman"/>
          <w:sz w:val="28"/>
          <w:szCs w:val="28"/>
        </w:rPr>
        <w:t>организационно-технологический, организационно-регулирующий и общего правового регулирования.</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Важнейшей юридической формой управления капитальным строительством ФСИН России является государственный контракт на выполнение подрядных работ для государственных нужд, который регулирует хозяйственно-правовые отношения между участниками инвестиционной строительной деятельности по укреплению материально-технической базы органов внутренних дел.</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Значение государственного контракта на выполнение подрядных работ для государственных нужд состоит в том, что он выступает в качестве правового средства, обеспечивающего организацию нормальной производственно-хозяйственной деятельности по освоению государственных капитальных вложений.</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В соответствии с Федеральным законом № 44-</w:t>
      </w:r>
      <w:r w:rsidR="00005323">
        <w:rPr>
          <w:rFonts w:ascii="Times New Roman" w:eastAsia="Arial Unicode MS" w:hAnsi="Times New Roman" w:cs="Times New Roman"/>
          <w:sz w:val="28"/>
          <w:szCs w:val="28"/>
        </w:rPr>
        <w:t>ФЗ</w:t>
      </w:r>
      <w:r w:rsidRPr="00810ACD">
        <w:rPr>
          <w:rFonts w:ascii="Times New Roman" w:eastAsia="Arial Unicode MS" w:hAnsi="Times New Roman" w:cs="Times New Roman"/>
          <w:sz w:val="28"/>
          <w:szCs w:val="28"/>
        </w:rPr>
        <w:t xml:space="preserve"> Правительство Российской Федерации Постановлением Правительства РФ от 26 декабря 2013 года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w:t>
      </w:r>
      <w:r w:rsidR="00005323">
        <w:rPr>
          <w:rFonts w:ascii="Times New Roman" w:eastAsia="Arial Unicode MS" w:hAnsi="Times New Roman" w:cs="Times New Roman"/>
          <w:sz w:val="28"/>
          <w:szCs w:val="28"/>
        </w:rPr>
        <w:t>»</w:t>
      </w:r>
      <w:r w:rsidR="00005323">
        <w:rPr>
          <w:rStyle w:val="ac"/>
          <w:rFonts w:ascii="Times New Roman" w:eastAsia="Arial Unicode MS" w:hAnsi="Times New Roman" w:cs="Times New Roman"/>
          <w:sz w:val="28"/>
          <w:szCs w:val="28"/>
        </w:rPr>
        <w:footnoteReference w:id="13"/>
      </w:r>
      <w:r w:rsidRPr="00810ACD">
        <w:rPr>
          <w:rFonts w:ascii="Times New Roman" w:eastAsia="Arial Unicode MS" w:hAnsi="Times New Roman" w:cs="Times New Roman"/>
          <w:sz w:val="28"/>
          <w:szCs w:val="28"/>
        </w:rPr>
        <w:t xml:space="preserve"> утвердило перечень товаров, работ, производимых (выполняемых) учреждениями и предприятиями уголовно-исполнительной системы, которые могут осуществляться заказчиком у единственного поставщика</w:t>
      </w:r>
      <w:proofErr w:type="gramEnd"/>
      <w:r w:rsidRPr="00810ACD">
        <w:rPr>
          <w:rFonts w:ascii="Times New Roman" w:eastAsia="Arial Unicode MS" w:hAnsi="Times New Roman" w:cs="Times New Roman"/>
          <w:sz w:val="28"/>
          <w:szCs w:val="28"/>
        </w:rPr>
        <w:t xml:space="preserve"> (подрядчика, исполнителя) с 1 января 2014 года.</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Работы, выполняемые у единственного поставщика, могут осуществляться учреждениями и предприятиями уголовно-исполнительной системы только для нужд уголовно-</w:t>
      </w:r>
      <w:r w:rsidR="00005323">
        <w:rPr>
          <w:rFonts w:ascii="Times New Roman" w:eastAsia="Arial Unicode MS" w:hAnsi="Times New Roman" w:cs="Times New Roman"/>
          <w:sz w:val="28"/>
          <w:szCs w:val="28"/>
        </w:rPr>
        <w:t>исполнительной системы</w:t>
      </w:r>
      <w:r w:rsidR="00005323">
        <w:rPr>
          <w:rStyle w:val="ac"/>
          <w:rFonts w:ascii="Times New Roman" w:eastAsia="Arial Unicode MS" w:hAnsi="Times New Roman" w:cs="Times New Roman"/>
          <w:sz w:val="28"/>
          <w:szCs w:val="28"/>
        </w:rPr>
        <w:footnoteReference w:id="14"/>
      </w:r>
      <w:r w:rsidRPr="00810ACD">
        <w:rPr>
          <w:rFonts w:ascii="Times New Roman" w:eastAsia="Arial Unicode MS" w:hAnsi="Times New Roman" w:cs="Times New Roman"/>
          <w:sz w:val="28"/>
          <w:szCs w:val="28"/>
        </w:rPr>
        <w:t>. Примером может служить имеющаяся судебная практика.</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Федеральный арбитр</w:t>
      </w:r>
      <w:r w:rsidR="00005323">
        <w:rPr>
          <w:rFonts w:ascii="Times New Roman" w:eastAsia="Arial Unicode MS" w:hAnsi="Times New Roman" w:cs="Times New Roman"/>
          <w:sz w:val="28"/>
          <w:szCs w:val="28"/>
        </w:rPr>
        <w:t>ажный суд Уральского округа</w:t>
      </w:r>
      <w:r w:rsidR="00005323">
        <w:rPr>
          <w:rStyle w:val="ac"/>
          <w:rFonts w:ascii="Times New Roman" w:eastAsia="Arial Unicode MS" w:hAnsi="Times New Roman" w:cs="Times New Roman"/>
          <w:sz w:val="28"/>
          <w:szCs w:val="28"/>
        </w:rPr>
        <w:footnoteReference w:id="15"/>
      </w:r>
      <w:r w:rsidRPr="00810ACD">
        <w:rPr>
          <w:rFonts w:ascii="Times New Roman" w:eastAsia="Arial Unicode MS" w:hAnsi="Times New Roman" w:cs="Times New Roman"/>
          <w:sz w:val="28"/>
          <w:szCs w:val="28"/>
        </w:rPr>
        <w:t xml:space="preserve"> рассмотрел в судебном заседании с использованием средств видео-конференц-связи кассационную жалобу прокурора Удмуртской Республики на решение Арбитражного суда Удмуртской Республики от 16 мая 2012 года по делу № А71-4790/2012 и постановление Семнадцатого арбитражного апелляционного суда от 21 августа 2012 года по тому же делу и вынес Постановление от 21 декабря 2012 года № Ф09-11779/12.</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Прокурор обратился </w:t>
      </w:r>
      <w:proofErr w:type="gramStart"/>
      <w:r w:rsidRPr="00810ACD">
        <w:rPr>
          <w:rFonts w:ascii="Times New Roman" w:eastAsia="Arial Unicode MS" w:hAnsi="Times New Roman" w:cs="Times New Roman"/>
          <w:sz w:val="28"/>
          <w:szCs w:val="28"/>
        </w:rPr>
        <w:t>в Арбитражный суд Удмуртской Республики с заявлением о признании незаконным решения Управления Федеральной антимонопольной службы об отказе в возбуждении</w:t>
      </w:r>
      <w:proofErr w:type="gramEnd"/>
      <w:r w:rsidRPr="00810ACD">
        <w:rPr>
          <w:rFonts w:ascii="Times New Roman" w:eastAsia="Arial Unicode MS" w:hAnsi="Times New Roman" w:cs="Times New Roman"/>
          <w:sz w:val="28"/>
          <w:szCs w:val="28"/>
        </w:rPr>
        <w:t xml:space="preserve"> дела от 16 февраля 2012 года № СЮ 011706/1107.</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В кассационной жалобе прокурор просит названные судебные акты отменить, ссылаясь на несоответствие выводов судов фактическим обстоятельствам дела, неправильное применение судами норм материального права. Прокурор полагает, что п. 7 ч. 2 ст. 55 Закона № 135-ФЗ и п. 3 Постановления Правительства Российской Федерации от 17 марта 2008 года № 175 прямо указывают на необходимость исполнения государственного контракта непосредственно учреждениями или предприятиями уголовно-исполнительной системы без привлечения третьих лиц (коммерческих организаций). В связи с этим, по мнению заявителя, </w:t>
      </w:r>
      <w:proofErr w:type="spellStart"/>
      <w:r w:rsidRPr="00810ACD">
        <w:rPr>
          <w:rFonts w:ascii="Times New Roman" w:eastAsia="Arial Unicode MS" w:hAnsi="Times New Roman" w:cs="Times New Roman"/>
          <w:sz w:val="28"/>
          <w:szCs w:val="28"/>
        </w:rPr>
        <w:t>необоснованны</w:t>
      </w:r>
      <w:proofErr w:type="spellEnd"/>
      <w:r w:rsidRPr="00810ACD">
        <w:rPr>
          <w:rFonts w:ascii="Times New Roman" w:eastAsia="Arial Unicode MS" w:hAnsi="Times New Roman" w:cs="Times New Roman"/>
          <w:sz w:val="28"/>
          <w:szCs w:val="28"/>
        </w:rPr>
        <w:t xml:space="preserve"> выводы судов о том, что названные нормы не содержат запрета на привлечение к исполнению </w:t>
      </w:r>
      <w:proofErr w:type="spellStart"/>
      <w:r w:rsidRPr="00810ACD">
        <w:rPr>
          <w:rFonts w:ascii="Times New Roman" w:eastAsia="Arial Unicode MS" w:hAnsi="Times New Roman" w:cs="Times New Roman"/>
          <w:sz w:val="28"/>
          <w:szCs w:val="28"/>
        </w:rPr>
        <w:t>госконтрактов</w:t>
      </w:r>
      <w:proofErr w:type="spellEnd"/>
      <w:r w:rsidRPr="00810ACD">
        <w:rPr>
          <w:rFonts w:ascii="Times New Roman" w:eastAsia="Arial Unicode MS" w:hAnsi="Times New Roman" w:cs="Times New Roman"/>
          <w:sz w:val="28"/>
          <w:szCs w:val="28"/>
        </w:rPr>
        <w:t xml:space="preserve"> организаций-субподрядчиков, не входящих в уголовно-исполнительную систему.</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Прокуратурой было установлено, что ФГУП «СМУ-13 ФСИН» и учреждения УФСИН России по Удмуртской Республике, применяя положение п. 7 ч. 2 ст. 55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фактически осуществляют действия, которые приводят к ограничению и устранению конкуренции на рынке выполнения подрядных работ</w:t>
      </w:r>
      <w:proofErr w:type="gramEnd"/>
      <w:r w:rsidRPr="00810ACD">
        <w:rPr>
          <w:rFonts w:ascii="Times New Roman" w:eastAsia="Arial Unicode MS" w:hAnsi="Times New Roman" w:cs="Times New Roman"/>
          <w:sz w:val="28"/>
          <w:szCs w:val="28"/>
        </w:rPr>
        <w:t xml:space="preserve"> для нужд исправительных учреждений. Учреждения УФСИН России по Удмуртской Республике заключают государственные контракты на выполнение подрядных работ с единственным лицом (подрядчиком) </w:t>
      </w:r>
      <w:r w:rsidR="00005323">
        <w:rPr>
          <w:rFonts w:ascii="Times New Roman" w:eastAsia="Arial Unicode MS" w:hAnsi="Times New Roman" w:cs="Times New Roman"/>
          <w:sz w:val="28"/>
          <w:szCs w:val="28"/>
        </w:rPr>
        <w:t>-</w:t>
      </w:r>
      <w:r w:rsidRPr="00810ACD">
        <w:rPr>
          <w:rFonts w:ascii="Times New Roman" w:eastAsia="Arial Unicode MS" w:hAnsi="Times New Roman" w:cs="Times New Roman"/>
          <w:sz w:val="28"/>
          <w:szCs w:val="28"/>
        </w:rPr>
        <w:t xml:space="preserve"> ФГУП «СМУ-13 ФСИН», который самостоятельно работы не выполняет. Указанное предприятие по договорам субподряда передает принятые на себя обязательства по государственным контрактам в полном объеме в коммерческую организацию (не входящую в уголовно-исполнительную систему), с которой осуществляет сотрудничество. Таким образом, данные государственные контракты и договоры субподряда заключены без обеспечения возможности равного доступа всех участников на товарный рынок товаров (работ, услуг) для уголовно-исполнительной системы.</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Размещение заказа у единственного поставщика (исполнителя, подрядчика) осуществляется учреждениями и предприятиями уголовно-исполнительной системы в случае, если 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Как установлено судами и следует из материалов дела, на основании указанных норм Закона № 94-ФЗ и Постановления №175</w:t>
      </w:r>
      <w:r w:rsidR="00964B8B">
        <w:rPr>
          <w:rFonts w:ascii="Times New Roman" w:eastAsia="Arial Unicode MS" w:hAnsi="Times New Roman" w:cs="Times New Roman"/>
          <w:sz w:val="28"/>
          <w:szCs w:val="28"/>
        </w:rPr>
        <w:t xml:space="preserve"> </w:t>
      </w:r>
      <w:r w:rsidRPr="00810ACD">
        <w:rPr>
          <w:rFonts w:ascii="Times New Roman" w:eastAsia="Arial Unicode MS" w:hAnsi="Times New Roman" w:cs="Times New Roman"/>
          <w:sz w:val="28"/>
          <w:szCs w:val="28"/>
        </w:rPr>
        <w:t>ИВК УФСИН 29</w:t>
      </w:r>
      <w:r w:rsidR="00964B8B">
        <w:rPr>
          <w:rFonts w:ascii="Times New Roman" w:eastAsia="Arial Unicode MS" w:hAnsi="Times New Roman" w:cs="Times New Roman"/>
          <w:sz w:val="28"/>
          <w:szCs w:val="28"/>
        </w:rPr>
        <w:t xml:space="preserve"> </w:t>
      </w:r>
      <w:r w:rsidRPr="00810ACD">
        <w:rPr>
          <w:rFonts w:ascii="Times New Roman" w:eastAsia="Arial Unicode MS" w:hAnsi="Times New Roman" w:cs="Times New Roman"/>
          <w:sz w:val="28"/>
          <w:szCs w:val="28"/>
        </w:rPr>
        <w:t>марта 2011года заключила с</w:t>
      </w:r>
      <w:r w:rsidR="00005323">
        <w:rPr>
          <w:rFonts w:ascii="Times New Roman" w:eastAsia="Arial Unicode MS" w:hAnsi="Times New Roman" w:cs="Times New Roman"/>
          <w:sz w:val="28"/>
          <w:szCs w:val="28"/>
        </w:rPr>
        <w:t xml:space="preserve"> </w:t>
      </w:r>
      <w:r w:rsidRPr="00810ACD">
        <w:rPr>
          <w:rFonts w:ascii="Times New Roman" w:eastAsia="Arial Unicode MS" w:hAnsi="Times New Roman" w:cs="Times New Roman"/>
          <w:sz w:val="28"/>
          <w:szCs w:val="28"/>
        </w:rPr>
        <w:t>ФГУП «СМУ-13 ФСИН» государственные контракты № 7, 8 на выполнение подрядных работ, ИК № 3 УФСИН также заключила с ФГУП «СМУ-13 ФСИН» государственный контракт на выполнение подрядных работ № 8 от 29 марта 2011 года.</w:t>
      </w:r>
      <w:proofErr w:type="gramEnd"/>
    </w:p>
    <w:p w:rsidR="00810ACD" w:rsidRPr="00810ACD" w:rsidRDefault="00810ACD" w:rsidP="00005323">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 xml:space="preserve">П. 3.1.2 названных контрактов предусмотрено, что подрядчик обязан согласовывать с заказчиком субподрядчиков, привлекаемых к выполнению работ. Между ФГУП «СМУ-13 ФСИН» (генподрядчик) и обществом «Арт-Стоун» (субподрядчик) заключен договор субподряда от 5 апреля 2011 года </w:t>
      </w:r>
      <w:r w:rsidR="00005323">
        <w:rPr>
          <w:rFonts w:ascii="Times New Roman" w:eastAsia="Arial Unicode MS" w:hAnsi="Times New Roman" w:cs="Times New Roman"/>
          <w:sz w:val="28"/>
          <w:szCs w:val="28"/>
        </w:rPr>
        <w:t xml:space="preserve">№ 050411 - </w:t>
      </w:r>
      <w:r w:rsidRPr="00810ACD">
        <w:rPr>
          <w:rFonts w:ascii="Times New Roman" w:eastAsia="Arial Unicode MS" w:hAnsi="Times New Roman" w:cs="Times New Roman"/>
          <w:sz w:val="28"/>
          <w:szCs w:val="28"/>
        </w:rPr>
        <w:t>01/СК на выполнение работ по усилению несущих конструкций и капитального ремонта системы отопления здания гаража литер «М» ИВК УФСИН. Также ФГУП «СМУ-13 ФСИН» заключен договор субподряда от 11 апреля 2011 года</w:t>
      </w:r>
      <w:r w:rsidR="00005323">
        <w:rPr>
          <w:rFonts w:ascii="Times New Roman" w:eastAsia="Arial Unicode MS" w:hAnsi="Times New Roman" w:cs="Times New Roman"/>
          <w:sz w:val="28"/>
          <w:szCs w:val="28"/>
        </w:rPr>
        <w:t xml:space="preserve">. </w:t>
      </w:r>
      <w:r w:rsidRPr="00810ACD">
        <w:rPr>
          <w:rFonts w:ascii="Times New Roman" w:eastAsia="Arial Unicode MS" w:hAnsi="Times New Roman" w:cs="Times New Roman"/>
          <w:sz w:val="28"/>
          <w:szCs w:val="28"/>
        </w:rPr>
        <w:t>Подписные индексы – 38683, Р8683 № 110411-01/АС с обществом «Арт-Стоун» на выполнение капитального ремонта здания общежития осужденных № 2 ИК № 3 УФСИН.</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Построение правоотношений по исполнению государственного заказа исключительно внутри системы организаций уголовно-исполнительной системы императивно в нормативном порядке не предписано.</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 xml:space="preserve">Содержащиеся в кассационной жалобе доводы о том, что ИК № 3 УФСИН и ИВК УФСИН, заведомо зная о том, что ФГУП «СМУ-13 ФСИН» не имеет ни кадровых, ни технических возможностей для исполнения государственного заказа, целенаправленно заключают государственные контракты с ФГУП «СМУ-13 ФСИН», формально используя нормы действующего законодательства для передачи бюджетных денежных средств конкретной коммерческой организации </w:t>
      </w:r>
      <w:r w:rsidR="00005323">
        <w:rPr>
          <w:rFonts w:ascii="Times New Roman" w:eastAsia="Arial Unicode MS" w:hAnsi="Times New Roman" w:cs="Times New Roman"/>
          <w:sz w:val="28"/>
          <w:szCs w:val="28"/>
        </w:rPr>
        <w:t>-</w:t>
      </w:r>
      <w:r w:rsidRPr="00810ACD">
        <w:rPr>
          <w:rFonts w:ascii="Times New Roman" w:eastAsia="Arial Unicode MS" w:hAnsi="Times New Roman" w:cs="Times New Roman"/>
          <w:sz w:val="28"/>
          <w:szCs w:val="28"/>
        </w:rPr>
        <w:t xml:space="preserve"> обществу «Арт-Стоун», не могут являться основанием</w:t>
      </w:r>
      <w:proofErr w:type="gramEnd"/>
      <w:r w:rsidRPr="00810ACD">
        <w:rPr>
          <w:rFonts w:ascii="Times New Roman" w:eastAsia="Arial Unicode MS" w:hAnsi="Times New Roman" w:cs="Times New Roman"/>
          <w:sz w:val="28"/>
          <w:szCs w:val="28"/>
        </w:rPr>
        <w:t xml:space="preserve"> для признания </w:t>
      </w:r>
      <w:proofErr w:type="gramStart"/>
      <w:r w:rsidRPr="00810ACD">
        <w:rPr>
          <w:rFonts w:ascii="Times New Roman" w:eastAsia="Arial Unicode MS" w:hAnsi="Times New Roman" w:cs="Times New Roman"/>
          <w:sz w:val="28"/>
          <w:szCs w:val="28"/>
        </w:rPr>
        <w:t>недействительным</w:t>
      </w:r>
      <w:proofErr w:type="gramEnd"/>
      <w:r w:rsidRPr="00810ACD">
        <w:rPr>
          <w:rFonts w:ascii="Times New Roman" w:eastAsia="Arial Unicode MS" w:hAnsi="Times New Roman" w:cs="Times New Roman"/>
          <w:sz w:val="28"/>
          <w:szCs w:val="28"/>
        </w:rPr>
        <w:t xml:space="preserve"> оспариваемого по делу решения антимонопольного органа.</w:t>
      </w:r>
    </w:p>
    <w:p w:rsidR="00810ACD" w:rsidRPr="00810ACD" w:rsidRDefault="00810ACD" w:rsidP="00005323">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К указанным обстоятельствам, в которых прокурор усматривает злоупотребления и признаки коррупции при неэффективном расходован</w:t>
      </w:r>
      <w:r w:rsidR="00005323">
        <w:rPr>
          <w:rFonts w:ascii="Times New Roman" w:eastAsia="Arial Unicode MS" w:hAnsi="Times New Roman" w:cs="Times New Roman"/>
          <w:sz w:val="28"/>
          <w:szCs w:val="28"/>
        </w:rPr>
        <w:t xml:space="preserve">ии бюджетных денежных средств, </w:t>
      </w:r>
      <w:r w:rsidRPr="00810ACD">
        <w:rPr>
          <w:rFonts w:ascii="Times New Roman" w:eastAsia="Arial Unicode MS" w:hAnsi="Times New Roman" w:cs="Times New Roman"/>
          <w:sz w:val="28"/>
          <w:szCs w:val="28"/>
        </w:rPr>
        <w:t>подлежат применению иные меры государственного реагирования, не связанные с законода</w:t>
      </w:r>
      <w:r w:rsidR="00005323">
        <w:rPr>
          <w:rFonts w:ascii="Times New Roman" w:eastAsia="Arial Unicode MS" w:hAnsi="Times New Roman" w:cs="Times New Roman"/>
          <w:sz w:val="28"/>
          <w:szCs w:val="28"/>
        </w:rPr>
        <w:t>тельством о конкуренции</w:t>
      </w:r>
      <w:r w:rsidR="00005323">
        <w:rPr>
          <w:rStyle w:val="ac"/>
          <w:rFonts w:ascii="Times New Roman" w:eastAsia="Arial Unicode MS" w:hAnsi="Times New Roman" w:cs="Times New Roman"/>
          <w:sz w:val="28"/>
          <w:szCs w:val="28"/>
        </w:rPr>
        <w:footnoteReference w:id="16"/>
      </w:r>
      <w:r w:rsidRPr="00810ACD">
        <w:rPr>
          <w:rFonts w:ascii="Times New Roman" w:eastAsia="Arial Unicode MS" w:hAnsi="Times New Roman" w:cs="Times New Roman"/>
          <w:sz w:val="28"/>
          <w:szCs w:val="28"/>
        </w:rPr>
        <w:t>.</w:t>
      </w:r>
    </w:p>
    <w:p w:rsidR="00810ACD" w:rsidRPr="00810ACD" w:rsidRDefault="00810ACD" w:rsidP="00810ACD">
      <w:pPr>
        <w:autoSpaceDE w:val="0"/>
        <w:autoSpaceDN w:val="0"/>
        <w:adjustRightInd w:val="0"/>
        <w:spacing w:after="0" w:line="360" w:lineRule="auto"/>
        <w:ind w:firstLine="709"/>
        <w:jc w:val="both"/>
        <w:rPr>
          <w:rFonts w:ascii="Times New Roman" w:eastAsia="Arial Unicode MS" w:hAnsi="Times New Roman" w:cs="Times New Roman"/>
          <w:sz w:val="28"/>
          <w:szCs w:val="28"/>
        </w:rPr>
      </w:pPr>
      <w:r w:rsidRPr="00810ACD">
        <w:rPr>
          <w:rFonts w:ascii="Times New Roman" w:eastAsia="Arial Unicode MS" w:hAnsi="Times New Roman" w:cs="Times New Roman"/>
          <w:sz w:val="28"/>
          <w:szCs w:val="28"/>
        </w:rPr>
        <w:t>В плане осуществления подрядных работ по текущему и капитальному ремонту помещений, зданий и сооружений уголовно-исполнительной системы подробную детализацию дает Приказ Минюста России от 28 сентября 2001 года № 276 «Об утверждении инструкции по технической эксплуатации зданий и сооружений уголовно-исполнительной системы».</w:t>
      </w:r>
    </w:p>
    <w:p w:rsidR="00964B8B" w:rsidRDefault="00810ACD" w:rsidP="00964B8B">
      <w:pPr>
        <w:autoSpaceDE w:val="0"/>
        <w:autoSpaceDN w:val="0"/>
        <w:adjustRightInd w:val="0"/>
        <w:spacing w:after="0" w:line="360" w:lineRule="auto"/>
        <w:ind w:firstLine="709"/>
        <w:jc w:val="both"/>
        <w:rPr>
          <w:rFonts w:ascii="Times New Roman" w:eastAsia="Arial Unicode MS" w:hAnsi="Times New Roman" w:cs="Times New Roman"/>
          <w:sz w:val="28"/>
          <w:szCs w:val="28"/>
        </w:rPr>
      </w:pPr>
      <w:proofErr w:type="gramStart"/>
      <w:r w:rsidRPr="00810ACD">
        <w:rPr>
          <w:rFonts w:ascii="Times New Roman" w:eastAsia="Arial Unicode MS" w:hAnsi="Times New Roman" w:cs="Times New Roman"/>
          <w:sz w:val="28"/>
          <w:szCs w:val="28"/>
        </w:rPr>
        <w:t xml:space="preserve">Подводя итог краткого исследования в части реализации ст. 28 Федерального закона № 44-ФЗ от 5 апреля 2013 года «О контрактной системе в сфере закупок товаров, работ, услуг для обеспечения государственных и муниципальных нужд», </w:t>
      </w:r>
      <w:r w:rsidR="00005323">
        <w:rPr>
          <w:rFonts w:ascii="Times New Roman" w:eastAsia="Arial Unicode MS" w:hAnsi="Times New Roman" w:cs="Times New Roman"/>
          <w:sz w:val="28"/>
          <w:szCs w:val="28"/>
        </w:rPr>
        <w:t>мы</w:t>
      </w:r>
      <w:r w:rsidRPr="00810ACD">
        <w:rPr>
          <w:rFonts w:ascii="Times New Roman" w:eastAsia="Arial Unicode MS" w:hAnsi="Times New Roman" w:cs="Times New Roman"/>
          <w:sz w:val="28"/>
          <w:szCs w:val="28"/>
        </w:rPr>
        <w:t xml:space="preserve"> попытал</w:t>
      </w:r>
      <w:r w:rsidR="00005323">
        <w:rPr>
          <w:rFonts w:ascii="Times New Roman" w:eastAsia="Arial Unicode MS" w:hAnsi="Times New Roman" w:cs="Times New Roman"/>
          <w:sz w:val="28"/>
          <w:szCs w:val="28"/>
        </w:rPr>
        <w:t>ись</w:t>
      </w:r>
      <w:r w:rsidRPr="00810ACD">
        <w:rPr>
          <w:rFonts w:ascii="Times New Roman" w:eastAsia="Arial Unicode MS" w:hAnsi="Times New Roman" w:cs="Times New Roman"/>
          <w:sz w:val="28"/>
          <w:szCs w:val="28"/>
        </w:rPr>
        <w:t xml:space="preserve"> показать взаимосвязь действующего законодательства в сфере организации подрядных работ и услуг с участием учреждений и органов, исполняющих уголовные наказания в виде лишения свободы, и пр</w:t>
      </w:r>
      <w:r w:rsidR="00964B8B">
        <w:rPr>
          <w:rFonts w:ascii="Times New Roman" w:eastAsia="Arial Unicode MS" w:hAnsi="Times New Roman" w:cs="Times New Roman"/>
          <w:sz w:val="28"/>
          <w:szCs w:val="28"/>
        </w:rPr>
        <w:t>ишли</w:t>
      </w:r>
      <w:r w:rsidRPr="00810ACD">
        <w:rPr>
          <w:rFonts w:ascii="Times New Roman" w:eastAsia="Arial Unicode MS" w:hAnsi="Times New Roman" w:cs="Times New Roman"/>
          <w:sz w:val="28"/>
          <w:szCs w:val="28"/>
        </w:rPr>
        <w:t xml:space="preserve"> к</w:t>
      </w:r>
      <w:proofErr w:type="gramEnd"/>
      <w:r w:rsidRPr="00810ACD">
        <w:rPr>
          <w:rFonts w:ascii="Times New Roman" w:eastAsia="Arial Unicode MS" w:hAnsi="Times New Roman" w:cs="Times New Roman"/>
          <w:sz w:val="28"/>
          <w:szCs w:val="28"/>
        </w:rPr>
        <w:t xml:space="preserve"> выводу о рассмотрении учреждений уголовно-исполнительной системы в данном виде договорных отношений, имеющих социальную значимость, за счет бюджетных средств.</w:t>
      </w:r>
    </w:p>
    <w:p w:rsidR="00964B8B" w:rsidRDefault="00964B8B" w:rsidP="00964B8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64B8B">
        <w:rPr>
          <w:rFonts w:ascii="Times New Roman" w:eastAsia="Arial Unicode MS" w:hAnsi="Times New Roman" w:cs="Times New Roman"/>
          <w:sz w:val="28"/>
          <w:szCs w:val="28"/>
        </w:rPr>
        <w:t>При этом согласно ст. 12 указанного закона</w:t>
      </w:r>
      <w:r>
        <w:rPr>
          <w:rFonts w:ascii="Times New Roman" w:eastAsia="Arial Unicode MS" w:hAnsi="Times New Roman" w:cs="Times New Roman"/>
          <w:sz w:val="28"/>
          <w:szCs w:val="28"/>
        </w:rPr>
        <w:t xml:space="preserve"> г</w:t>
      </w:r>
      <w:r w:rsidRPr="00964B8B">
        <w:rPr>
          <w:rFonts w:ascii="Times New Roman" w:eastAsia="Times New Roman" w:hAnsi="Times New Roman" w:cs="Times New Roman"/>
          <w:sz w:val="28"/>
          <w:szCs w:val="28"/>
          <w:lang w:eastAsia="ru-RU"/>
        </w:rPr>
        <w:t>осударственные органы, органы управления государственными внебюджетными фондами, муниципальные органы, казенные учреждения, иные юридические лица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roofErr w:type="gramStart"/>
      <w:r w:rsidRPr="00964B8B">
        <w:rPr>
          <w:rFonts w:ascii="Times New Roman" w:eastAsia="Times New Roman" w:hAnsi="Times New Roman" w:cs="Times New Roman"/>
          <w:sz w:val="28"/>
          <w:szCs w:val="28"/>
          <w:lang w:eastAsia="ru-RU"/>
        </w:rPr>
        <w:t>.</w:t>
      </w:r>
      <w:proofErr w:type="gramEnd"/>
      <w:r>
        <w:rPr>
          <w:rFonts w:ascii="Times New Roman" w:eastAsia="Arial Unicode MS" w:hAnsi="Times New Roman" w:cs="Times New Roman"/>
          <w:sz w:val="28"/>
          <w:szCs w:val="28"/>
        </w:rPr>
        <w:t xml:space="preserve"> При этом ч. 2 ст. 2 предусматривает, что д</w:t>
      </w:r>
      <w:r w:rsidRPr="00964B8B">
        <w:rPr>
          <w:rFonts w:ascii="Times New Roman" w:eastAsia="Times New Roman" w:hAnsi="Times New Roman" w:cs="Times New Roman"/>
          <w:sz w:val="28"/>
          <w:szCs w:val="28"/>
          <w:lang w:eastAsia="ru-RU"/>
        </w:rPr>
        <w:t>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w:t>
      </w:r>
      <w:r>
        <w:rPr>
          <w:rFonts w:ascii="Times New Roman" w:eastAsia="Times New Roman" w:hAnsi="Times New Roman" w:cs="Times New Roman"/>
          <w:sz w:val="28"/>
          <w:szCs w:val="28"/>
          <w:lang w:eastAsia="ru-RU"/>
        </w:rPr>
        <w:t>.</w:t>
      </w:r>
      <w:r w:rsidRPr="00964B8B">
        <w:rPr>
          <w:rFonts w:ascii="Times New Roman" w:eastAsia="Times New Roman" w:hAnsi="Times New Roman" w:cs="Times New Roman"/>
          <w:sz w:val="28"/>
          <w:szCs w:val="28"/>
          <w:lang w:eastAsia="ru-RU"/>
        </w:rPr>
        <w:t>2 и 3 ст</w:t>
      </w:r>
      <w:r>
        <w:rPr>
          <w:rFonts w:ascii="Times New Roman" w:eastAsia="Times New Roman" w:hAnsi="Times New Roman" w:cs="Times New Roman"/>
          <w:sz w:val="28"/>
          <w:szCs w:val="28"/>
          <w:lang w:eastAsia="ru-RU"/>
        </w:rPr>
        <w:t>.</w:t>
      </w:r>
      <w:r w:rsidRPr="00964B8B">
        <w:rPr>
          <w:rFonts w:ascii="Times New Roman" w:eastAsia="Times New Roman" w:hAnsi="Times New Roman" w:cs="Times New Roman"/>
          <w:sz w:val="28"/>
          <w:szCs w:val="28"/>
          <w:lang w:eastAsia="ru-RU"/>
        </w:rPr>
        <w:t xml:space="preserve"> 2 </w:t>
      </w:r>
      <w:r>
        <w:rPr>
          <w:rFonts w:ascii="Times New Roman" w:eastAsia="Times New Roman" w:hAnsi="Times New Roman" w:cs="Times New Roman"/>
          <w:sz w:val="28"/>
          <w:szCs w:val="28"/>
          <w:lang w:eastAsia="ru-RU"/>
        </w:rPr>
        <w:t>ф</w:t>
      </w:r>
      <w:r w:rsidRPr="00964B8B">
        <w:rPr>
          <w:rFonts w:ascii="Times New Roman" w:eastAsia="Times New Roman" w:hAnsi="Times New Roman" w:cs="Times New Roman"/>
          <w:sz w:val="28"/>
          <w:szCs w:val="28"/>
          <w:lang w:eastAsia="ru-RU"/>
        </w:rPr>
        <w:t>едерального закона</w:t>
      </w:r>
      <w:r>
        <w:rPr>
          <w:rFonts w:ascii="Times New Roman" w:eastAsia="Times New Roman" w:hAnsi="Times New Roman" w:cs="Times New Roman"/>
          <w:sz w:val="28"/>
          <w:szCs w:val="28"/>
          <w:lang w:eastAsia="ru-RU"/>
        </w:rPr>
        <w:t xml:space="preserve"> № 44-ФЗ</w:t>
      </w:r>
      <w:r w:rsidRPr="00964B8B">
        <w:rPr>
          <w:rFonts w:ascii="Times New Roman" w:eastAsia="Times New Roman" w:hAnsi="Times New Roman" w:cs="Times New Roman"/>
          <w:sz w:val="28"/>
          <w:szCs w:val="28"/>
          <w:lang w:eastAsia="ru-RU"/>
        </w:rPr>
        <w:t>.</w:t>
      </w:r>
    </w:p>
    <w:p w:rsidR="00E53F12" w:rsidRPr="0045393B" w:rsidRDefault="00E53F12" w:rsidP="00E53F12">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5393B">
        <w:rPr>
          <w:rFonts w:ascii="Times New Roman" w:eastAsia="Times New Roman" w:hAnsi="Times New Roman" w:cs="Times New Roman"/>
          <w:sz w:val="28"/>
          <w:szCs w:val="28"/>
          <w:lang w:eastAsia="ru-RU"/>
        </w:rPr>
        <w:t>Исходя из исследований исполнения и ответственности за нарушение обязательств по капитальному строительству в системе ФСИН России можно сделать</w:t>
      </w:r>
      <w:proofErr w:type="gramEnd"/>
      <w:r w:rsidRPr="0045393B">
        <w:rPr>
          <w:rFonts w:ascii="Times New Roman" w:eastAsia="Times New Roman" w:hAnsi="Times New Roman" w:cs="Times New Roman"/>
          <w:sz w:val="28"/>
          <w:szCs w:val="28"/>
          <w:lang w:eastAsia="ru-RU"/>
        </w:rPr>
        <w:t xml:space="preserve"> вывод, что необходимо усилить внимание системе таких гражданско-правовых способов (мер) воздействия, которые направлены на создание для правонарушителя неблагоприятных имущественных последствий в целях обеспечения всесторонней защиты прав и законных интересов потерпевшей стороны.</w:t>
      </w:r>
    </w:p>
    <w:p w:rsidR="000B35A6" w:rsidRP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Pr="00F41E58" w:rsidRDefault="000B35A6" w:rsidP="00F41E58">
      <w:p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t xml:space="preserve">2.2 Ответственность за неисполнение или ненадлежащее исполнение </w:t>
      </w:r>
      <w:r w:rsidRPr="00F41E58">
        <w:rPr>
          <w:rFonts w:ascii="Times New Roman" w:eastAsia="Times New Roman" w:hAnsi="Times New Roman" w:cs="Times New Roman"/>
          <w:b/>
          <w:sz w:val="28"/>
          <w:szCs w:val="28"/>
          <w:lang w:eastAsia="ru-RU"/>
        </w:rPr>
        <w:t>договора строительного подряда в УИС</w:t>
      </w:r>
    </w:p>
    <w:p w:rsidR="00F41E58" w:rsidRPr="00F41E58" w:rsidRDefault="00F41E58" w:rsidP="00F41E58">
      <w:pPr>
        <w:pStyle w:val="a3"/>
        <w:spacing w:before="0" w:beforeAutospacing="0" w:after="0" w:afterAutospacing="0" w:line="360" w:lineRule="auto"/>
        <w:ind w:firstLine="709"/>
        <w:jc w:val="both"/>
        <w:rPr>
          <w:sz w:val="28"/>
          <w:szCs w:val="28"/>
        </w:rPr>
      </w:pPr>
      <w:r w:rsidRPr="00F41E58">
        <w:rPr>
          <w:sz w:val="28"/>
          <w:szCs w:val="28"/>
        </w:rPr>
        <w:t>В случае неисполнения или ненадлежащего исполнения обязанностей по договору строительного подряда заказчик и подрядчик несут ответственность в порядке и на условиях, установленных законом и договором. В рассматриваемой сфере действуют все общие положения о гражданско-правовой ответственности и правила об ответственности за нарушение обычного подрядного обязательства. Однако специфика строительного подряда налагает известный отпечаток на применение общих мер и обусловливает действие некоторых специальных правил об ответственности.</w:t>
      </w:r>
    </w:p>
    <w:p w:rsidR="00CF38B3" w:rsidRDefault="00F41E58" w:rsidP="00CF38B3">
      <w:pPr>
        <w:pStyle w:val="a3"/>
        <w:spacing w:before="0" w:beforeAutospacing="0" w:after="0" w:afterAutospacing="0" w:line="360" w:lineRule="auto"/>
        <w:ind w:firstLine="709"/>
        <w:jc w:val="both"/>
        <w:rPr>
          <w:sz w:val="28"/>
          <w:szCs w:val="28"/>
        </w:rPr>
      </w:pPr>
      <w:r w:rsidRPr="00F41E58">
        <w:rPr>
          <w:sz w:val="28"/>
          <w:szCs w:val="28"/>
        </w:rPr>
        <w:t xml:space="preserve">Поскольку участниками договора строительного подряда обычно являются предприниматели, ответственность наступает независимо от их вины в нарушении обязательств, если иное не предусмотрено договором. В ГК </w:t>
      </w:r>
      <w:r>
        <w:rPr>
          <w:sz w:val="28"/>
          <w:szCs w:val="28"/>
        </w:rPr>
        <w:t xml:space="preserve">РФ </w:t>
      </w:r>
      <w:r w:rsidRPr="00F41E58">
        <w:rPr>
          <w:sz w:val="28"/>
          <w:szCs w:val="28"/>
        </w:rPr>
        <w:t>ничего не говорится о формах ответственности сторон по договору строительного подряда. Поэтому здесь могут применяться любые виды санкций, предусмотренные действующим законодательством. При этом некоторые из них, в частности неустойка, действуют лишь тогда, когда они специально установлены законом или договором, а другие, в частности взыскание убытков, применяются во всех случаях нарушения сторонами принятых обязательств.</w:t>
      </w:r>
    </w:p>
    <w:p w:rsidR="00CF38B3" w:rsidRDefault="00CF38B3" w:rsidP="00CF38B3">
      <w:pPr>
        <w:pStyle w:val="a3"/>
        <w:spacing w:before="0" w:beforeAutospacing="0" w:after="0" w:afterAutospacing="0" w:line="360" w:lineRule="auto"/>
        <w:ind w:firstLine="709"/>
        <w:jc w:val="both"/>
        <w:rPr>
          <w:sz w:val="28"/>
          <w:szCs w:val="28"/>
        </w:rPr>
      </w:pPr>
      <w:r>
        <w:rPr>
          <w:sz w:val="28"/>
          <w:szCs w:val="28"/>
        </w:rPr>
        <w:t xml:space="preserve">Поскольку тема курсовой работы достаточно специфична, то следует отметить, что наряду с общегражданскими нормами, ответственность за не </w:t>
      </w:r>
      <w:r w:rsidRPr="00CF38B3">
        <w:rPr>
          <w:sz w:val="28"/>
          <w:szCs w:val="28"/>
        </w:rPr>
        <w:t xml:space="preserve">исполнение и ненадлежащее исполнение </w:t>
      </w:r>
      <w:proofErr w:type="spellStart"/>
      <w:r w:rsidRPr="00CF38B3">
        <w:rPr>
          <w:sz w:val="28"/>
          <w:szCs w:val="28"/>
        </w:rPr>
        <w:t>госконтрактов</w:t>
      </w:r>
      <w:proofErr w:type="spellEnd"/>
      <w:r w:rsidRPr="00CF38B3">
        <w:rPr>
          <w:sz w:val="28"/>
          <w:szCs w:val="28"/>
        </w:rPr>
        <w:t xml:space="preserve"> на строительный подряд УИС регулируется Приказ ФСИН РФ от 18.08.2005 </w:t>
      </w:r>
      <w:r>
        <w:rPr>
          <w:sz w:val="28"/>
          <w:szCs w:val="28"/>
        </w:rPr>
        <w:t>№</w:t>
      </w:r>
      <w:r w:rsidRPr="00CF38B3">
        <w:rPr>
          <w:sz w:val="28"/>
          <w:szCs w:val="28"/>
        </w:rPr>
        <w:t xml:space="preserve"> 718</w:t>
      </w:r>
      <w:r>
        <w:rPr>
          <w:sz w:val="28"/>
          <w:szCs w:val="28"/>
        </w:rPr>
        <w:t xml:space="preserve"> «</w:t>
      </w:r>
      <w:r w:rsidRPr="00CF38B3">
        <w:rPr>
          <w:sz w:val="28"/>
          <w:szCs w:val="28"/>
        </w:rPr>
        <w:t>О правовом обесп</w:t>
      </w:r>
      <w:r>
        <w:rPr>
          <w:sz w:val="28"/>
          <w:szCs w:val="28"/>
        </w:rPr>
        <w:t>ечении деятельности ФСИН России»</w:t>
      </w:r>
      <w:r>
        <w:rPr>
          <w:rStyle w:val="ac"/>
          <w:sz w:val="28"/>
          <w:szCs w:val="28"/>
        </w:rPr>
        <w:footnoteReference w:id="17"/>
      </w:r>
      <w:r>
        <w:rPr>
          <w:sz w:val="28"/>
          <w:szCs w:val="28"/>
        </w:rPr>
        <w:t xml:space="preserve"> (далее – Приказ ФСИН РФ № 718).</w:t>
      </w:r>
    </w:p>
    <w:p w:rsidR="00C90D9E" w:rsidRDefault="00CF38B3" w:rsidP="00C90D9E">
      <w:pPr>
        <w:pStyle w:val="a3"/>
        <w:spacing w:before="0" w:beforeAutospacing="0" w:after="0" w:afterAutospacing="0" w:line="360" w:lineRule="auto"/>
        <w:ind w:firstLine="709"/>
        <w:jc w:val="both"/>
        <w:rPr>
          <w:sz w:val="28"/>
          <w:szCs w:val="28"/>
        </w:rPr>
      </w:pPr>
      <w:r w:rsidRPr="00CF38B3">
        <w:rPr>
          <w:sz w:val="28"/>
          <w:szCs w:val="28"/>
        </w:rPr>
        <w:t xml:space="preserve">Так, в </w:t>
      </w:r>
      <w:r>
        <w:rPr>
          <w:sz w:val="28"/>
          <w:szCs w:val="28"/>
        </w:rPr>
        <w:t>Р</w:t>
      </w:r>
      <w:r w:rsidRPr="00CF38B3">
        <w:rPr>
          <w:sz w:val="28"/>
          <w:szCs w:val="28"/>
        </w:rPr>
        <w:t>азделе</w:t>
      </w:r>
      <w:r>
        <w:rPr>
          <w:sz w:val="28"/>
          <w:szCs w:val="28"/>
        </w:rPr>
        <w:t xml:space="preserve"> №</w:t>
      </w:r>
      <w:r w:rsidRPr="00CF38B3">
        <w:rPr>
          <w:sz w:val="28"/>
          <w:szCs w:val="28"/>
        </w:rPr>
        <w:t xml:space="preserve"> 4. </w:t>
      </w:r>
      <w:proofErr w:type="gramStart"/>
      <w:r>
        <w:rPr>
          <w:sz w:val="28"/>
          <w:szCs w:val="28"/>
        </w:rPr>
        <w:t>«</w:t>
      </w:r>
      <w:r w:rsidRPr="00CF38B3">
        <w:rPr>
          <w:sz w:val="28"/>
          <w:szCs w:val="28"/>
        </w:rPr>
        <w:t>Договорная и претензионная работа, защита интересов УИС правовыми средствами</w:t>
      </w:r>
      <w:r>
        <w:rPr>
          <w:sz w:val="28"/>
          <w:szCs w:val="28"/>
        </w:rPr>
        <w:t xml:space="preserve">» устанавливается, что </w:t>
      </w:r>
      <w:proofErr w:type="spellStart"/>
      <w:r w:rsidR="00C90D9E">
        <w:rPr>
          <w:sz w:val="28"/>
          <w:szCs w:val="28"/>
        </w:rPr>
        <w:t>п</w:t>
      </w:r>
      <w:r w:rsidRPr="00CF38B3">
        <w:rPr>
          <w:sz w:val="28"/>
          <w:szCs w:val="28"/>
        </w:rPr>
        <w:t>ретензионно</w:t>
      </w:r>
      <w:proofErr w:type="spellEnd"/>
      <w:r w:rsidRPr="00CF38B3">
        <w:rPr>
          <w:sz w:val="28"/>
          <w:szCs w:val="28"/>
        </w:rPr>
        <w:t>-исковая работа и представление интересов УИС в арбитражных судах и судах общей юрисдикции (далее - представление интересов УИС в судах) включает в себя совокупность действий сотрудников и работников УИС, позволяющих реализовывать правоспособность учреждений и органов УИС в области разрешения хозяйственных и иных споров, участниками которых они являются, с использованием досудебных</w:t>
      </w:r>
      <w:proofErr w:type="gramEnd"/>
      <w:r w:rsidRPr="00CF38B3">
        <w:rPr>
          <w:sz w:val="28"/>
          <w:szCs w:val="28"/>
        </w:rPr>
        <w:t xml:space="preserve"> и судебных процедур.</w:t>
      </w:r>
    </w:p>
    <w:p w:rsidR="00C90D9E" w:rsidRDefault="00CF38B3" w:rsidP="00C90D9E">
      <w:pPr>
        <w:pStyle w:val="a3"/>
        <w:spacing w:before="0" w:beforeAutospacing="0" w:after="0" w:afterAutospacing="0" w:line="360" w:lineRule="auto"/>
        <w:ind w:firstLine="709"/>
        <w:jc w:val="both"/>
        <w:rPr>
          <w:sz w:val="28"/>
          <w:szCs w:val="28"/>
        </w:rPr>
      </w:pPr>
      <w:r w:rsidRPr="00CF38B3">
        <w:rPr>
          <w:sz w:val="28"/>
          <w:szCs w:val="28"/>
        </w:rPr>
        <w:t xml:space="preserve">Организация </w:t>
      </w:r>
      <w:proofErr w:type="spellStart"/>
      <w:r w:rsidRPr="00CF38B3">
        <w:rPr>
          <w:sz w:val="28"/>
          <w:szCs w:val="28"/>
        </w:rPr>
        <w:t>претензионно</w:t>
      </w:r>
      <w:proofErr w:type="spellEnd"/>
      <w:r w:rsidRPr="00CF38B3">
        <w:rPr>
          <w:sz w:val="28"/>
          <w:szCs w:val="28"/>
        </w:rPr>
        <w:t>-исковой работы и представление интересов УИС в судах строятся на основе разделения обязанностей и ответственности всех структурных подразделений учреждений и органов УИС, непосредственно осуществляющих данную деятельность.</w:t>
      </w:r>
    </w:p>
    <w:p w:rsidR="00C90D9E" w:rsidRDefault="00C90D9E" w:rsidP="00C90D9E">
      <w:pPr>
        <w:pStyle w:val="a3"/>
        <w:spacing w:before="0" w:beforeAutospacing="0" w:after="0" w:afterAutospacing="0" w:line="360" w:lineRule="auto"/>
        <w:ind w:firstLine="709"/>
        <w:jc w:val="both"/>
        <w:rPr>
          <w:sz w:val="28"/>
          <w:szCs w:val="28"/>
        </w:rPr>
      </w:pPr>
      <w:r>
        <w:rPr>
          <w:sz w:val="28"/>
          <w:szCs w:val="28"/>
        </w:rPr>
        <w:t xml:space="preserve">Отметим, что </w:t>
      </w:r>
      <w:proofErr w:type="spellStart"/>
      <w:r>
        <w:rPr>
          <w:sz w:val="28"/>
          <w:szCs w:val="28"/>
        </w:rPr>
        <w:t>п</w:t>
      </w:r>
      <w:r w:rsidR="00CF38B3" w:rsidRPr="00CF38B3">
        <w:rPr>
          <w:sz w:val="28"/>
          <w:szCs w:val="28"/>
        </w:rPr>
        <w:t>ретензионно</w:t>
      </w:r>
      <w:proofErr w:type="spellEnd"/>
      <w:r w:rsidR="00CF38B3" w:rsidRPr="00CF38B3">
        <w:rPr>
          <w:sz w:val="28"/>
          <w:szCs w:val="28"/>
        </w:rPr>
        <w:t>-исковая работа и представление интересов УИС должны обеспечивать:</w:t>
      </w:r>
    </w:p>
    <w:p w:rsidR="00C90D9E" w:rsidRDefault="00C90D9E" w:rsidP="00C90D9E">
      <w:pPr>
        <w:pStyle w:val="a3"/>
        <w:spacing w:before="0" w:beforeAutospacing="0" w:after="0" w:afterAutospacing="0" w:line="360" w:lineRule="auto"/>
        <w:ind w:firstLine="709"/>
        <w:jc w:val="both"/>
        <w:rPr>
          <w:sz w:val="28"/>
          <w:szCs w:val="28"/>
        </w:rPr>
      </w:pPr>
      <w:r>
        <w:rPr>
          <w:sz w:val="28"/>
          <w:szCs w:val="28"/>
        </w:rPr>
        <w:t xml:space="preserve">- </w:t>
      </w:r>
      <w:r w:rsidR="00CF38B3" w:rsidRPr="00CF38B3">
        <w:rPr>
          <w:sz w:val="28"/>
          <w:szCs w:val="28"/>
        </w:rPr>
        <w:t>защиту экономических интересов УИС путем снижения и предупреждения непроизводительных расходов и потерь финансовых и материальных средств;</w:t>
      </w:r>
    </w:p>
    <w:p w:rsidR="00C90D9E" w:rsidRDefault="00C90D9E" w:rsidP="00C90D9E">
      <w:pPr>
        <w:pStyle w:val="a3"/>
        <w:spacing w:before="0" w:beforeAutospacing="0" w:after="0" w:afterAutospacing="0" w:line="360" w:lineRule="auto"/>
        <w:ind w:firstLine="709"/>
        <w:jc w:val="both"/>
        <w:rPr>
          <w:sz w:val="28"/>
          <w:szCs w:val="28"/>
        </w:rPr>
      </w:pPr>
      <w:r>
        <w:rPr>
          <w:sz w:val="28"/>
          <w:szCs w:val="28"/>
        </w:rPr>
        <w:t xml:space="preserve">- </w:t>
      </w:r>
      <w:r w:rsidR="00CF38B3" w:rsidRPr="00CF38B3">
        <w:rPr>
          <w:sz w:val="28"/>
          <w:szCs w:val="28"/>
        </w:rPr>
        <w:t>отстаивание и восстановление основанных на законе или договоре имущественных и личных неимущественных прав и охраняемых законом интересов УИС;</w:t>
      </w:r>
    </w:p>
    <w:p w:rsidR="00C90D9E" w:rsidRDefault="00C90D9E" w:rsidP="00C90D9E">
      <w:pPr>
        <w:pStyle w:val="a3"/>
        <w:spacing w:before="0" w:beforeAutospacing="0" w:after="0" w:afterAutospacing="0" w:line="360" w:lineRule="auto"/>
        <w:ind w:firstLine="709"/>
        <w:jc w:val="both"/>
        <w:rPr>
          <w:sz w:val="28"/>
          <w:szCs w:val="28"/>
        </w:rPr>
      </w:pPr>
      <w:r>
        <w:rPr>
          <w:sz w:val="28"/>
          <w:szCs w:val="28"/>
        </w:rPr>
        <w:t xml:space="preserve">- </w:t>
      </w:r>
      <w:r w:rsidR="00CF38B3" w:rsidRPr="00CF38B3">
        <w:rPr>
          <w:sz w:val="28"/>
          <w:szCs w:val="28"/>
        </w:rPr>
        <w:t>уважение интересов добросовестных контрагентов в случаях виновного неисполнения со стороны УИС своих договорных обязательств;</w:t>
      </w:r>
    </w:p>
    <w:p w:rsidR="00CF38B3" w:rsidRPr="00CF38B3" w:rsidRDefault="00C90D9E" w:rsidP="00C90D9E">
      <w:pPr>
        <w:pStyle w:val="a3"/>
        <w:spacing w:before="0" w:beforeAutospacing="0" w:after="0" w:afterAutospacing="0" w:line="360" w:lineRule="auto"/>
        <w:ind w:firstLine="709"/>
        <w:jc w:val="both"/>
        <w:rPr>
          <w:sz w:val="28"/>
          <w:szCs w:val="28"/>
        </w:rPr>
      </w:pPr>
      <w:r>
        <w:rPr>
          <w:sz w:val="28"/>
          <w:szCs w:val="28"/>
        </w:rPr>
        <w:t xml:space="preserve">- </w:t>
      </w:r>
      <w:r w:rsidR="00CF38B3" w:rsidRPr="00CF38B3">
        <w:rPr>
          <w:sz w:val="28"/>
          <w:szCs w:val="28"/>
        </w:rPr>
        <w:t>установление и устранение причин и условий, вызывающих неисполнение договорных обязательств со стороны учреждений и органов УИС и контрагентов.</w:t>
      </w:r>
    </w:p>
    <w:p w:rsidR="00C90D9E"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 xml:space="preserve">Основными правовыми средствами, используемыми в </w:t>
      </w:r>
      <w:proofErr w:type="spellStart"/>
      <w:r w:rsidRPr="00CF38B3">
        <w:rPr>
          <w:rFonts w:ascii="Times New Roman" w:eastAsia="Times New Roman" w:hAnsi="Times New Roman" w:cs="Times New Roman"/>
          <w:sz w:val="28"/>
          <w:szCs w:val="28"/>
          <w:lang w:eastAsia="ru-RU"/>
        </w:rPr>
        <w:t>претензионно</w:t>
      </w:r>
      <w:proofErr w:type="spellEnd"/>
      <w:r w:rsidRPr="00CF38B3">
        <w:rPr>
          <w:rFonts w:ascii="Times New Roman" w:eastAsia="Times New Roman" w:hAnsi="Times New Roman" w:cs="Times New Roman"/>
          <w:sz w:val="28"/>
          <w:szCs w:val="28"/>
          <w:lang w:eastAsia="ru-RU"/>
        </w:rPr>
        <w:t>-исковой работе и представлении интересов УИС в судах, являются взаимоувязанные юридически обоснованные действия, направле</w:t>
      </w:r>
      <w:r w:rsidR="00C90D9E">
        <w:rPr>
          <w:rFonts w:ascii="Times New Roman" w:eastAsia="Times New Roman" w:hAnsi="Times New Roman" w:cs="Times New Roman"/>
          <w:sz w:val="28"/>
          <w:szCs w:val="28"/>
          <w:lang w:eastAsia="ru-RU"/>
        </w:rPr>
        <w:t>нные на урегулирование споров со сторонами в правоотношениях</w:t>
      </w:r>
      <w:r w:rsidRPr="00CF38B3">
        <w:rPr>
          <w:rFonts w:ascii="Times New Roman" w:eastAsia="Times New Roman" w:hAnsi="Times New Roman" w:cs="Times New Roman"/>
          <w:sz w:val="28"/>
          <w:szCs w:val="28"/>
          <w:lang w:eastAsia="ru-RU"/>
        </w:rPr>
        <w:t xml:space="preserve"> в досудебном порядке, а также обеспечивающие надлежащие условия для правильного разрешения хозяйственных и иных споров в судебном порядке.</w:t>
      </w:r>
    </w:p>
    <w:p w:rsidR="00C90D9E"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Документальным обеспечением указанных правовых средств являются претензии и исковые заявления (заявления) от имени учреждений и органов УИС, ответы на претензии и отзывы на исковые заявления (заявления), должником (ответчиком либо заинтересованным лицом) по которым выступают учреждения и органы УИС.</w:t>
      </w:r>
    </w:p>
    <w:p w:rsidR="00C90D9E"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 xml:space="preserve">В соответствии с установленными требованиями методическое и непосредственное обеспечение </w:t>
      </w:r>
      <w:proofErr w:type="spellStart"/>
      <w:r w:rsidRPr="00CF38B3">
        <w:rPr>
          <w:rFonts w:ascii="Times New Roman" w:eastAsia="Times New Roman" w:hAnsi="Times New Roman" w:cs="Times New Roman"/>
          <w:sz w:val="28"/>
          <w:szCs w:val="28"/>
          <w:lang w:eastAsia="ru-RU"/>
        </w:rPr>
        <w:t>претензионно</w:t>
      </w:r>
      <w:proofErr w:type="spellEnd"/>
      <w:r w:rsidRPr="00CF38B3">
        <w:rPr>
          <w:rFonts w:ascii="Times New Roman" w:eastAsia="Times New Roman" w:hAnsi="Times New Roman" w:cs="Times New Roman"/>
          <w:sz w:val="28"/>
          <w:szCs w:val="28"/>
          <w:lang w:eastAsia="ru-RU"/>
        </w:rPr>
        <w:t>-исковой работы и представление интересов УИС осуществляют сотрудники соответствующих юридических служб УИС.</w:t>
      </w:r>
    </w:p>
    <w:p w:rsidR="00CF38B3" w:rsidRPr="00CF38B3"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При претензионном порядке урегулирования споров кредитор в силу закона или договора обязан предъявить должнику требование об исполнении возложенной на него обязанности, а должник - дать на него ответ в установленный срок.</w:t>
      </w:r>
      <w:r w:rsidR="00C90D9E">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Претензионный порядок применяется в случаях, когда он установлен для данной категории споров федеральным законом и (или) принятым в соответствии с ним подзаконным нормативным правовым актом, а также в случаях, когда такой порядок определен в заключенном договоре.</w:t>
      </w:r>
    </w:p>
    <w:p w:rsidR="00C90D9E"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Основанием для предъявления претензий от имени учреждений и органов УИС является неисполнение или ненадлежащее исполнение контрагентами предусмотренных законодательством или договором обязательств.</w:t>
      </w:r>
      <w:r w:rsidR="00C90D9E">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Претензия должна быть направлена в адрес недобросовестного контрагента в срок не позднее чем через 1 месяц со дня просрочки его платежа по обязательству.</w:t>
      </w:r>
    </w:p>
    <w:p w:rsidR="00CF38B3" w:rsidRPr="00CF38B3"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Претензия имеет установленную письменную форму, соответствующие реквизиты и подписывается начальником учреждения или органа УИС или лицом, его официально замещающим.</w:t>
      </w:r>
      <w:r w:rsidR="00C90D9E">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Претензия может быть подписана также другим лицом, специально уполномоченным на то доверенностью, выданной от имени учреждения или органа УИС в установленном порядке.</w:t>
      </w:r>
    </w:p>
    <w:p w:rsidR="00C90D9E" w:rsidRDefault="00CF38B3" w:rsidP="00C90D9E">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 xml:space="preserve">Доказательствами соблюдения </w:t>
      </w:r>
      <w:bookmarkStart w:id="0" w:name="_GoBack"/>
      <w:bookmarkEnd w:id="0"/>
      <w:r w:rsidRPr="00CF38B3">
        <w:rPr>
          <w:rFonts w:ascii="Times New Roman" w:eastAsia="Times New Roman" w:hAnsi="Times New Roman" w:cs="Times New Roman"/>
          <w:sz w:val="28"/>
          <w:szCs w:val="28"/>
          <w:lang w:eastAsia="ru-RU"/>
        </w:rPr>
        <w:t>претензионного порядка служат копия претензии и документ, подтверждающий факт ее направления (вручения) должнику.</w:t>
      </w:r>
      <w:r w:rsidR="00C95EB7">
        <w:rPr>
          <w:rFonts w:ascii="Times New Roman" w:eastAsia="Times New Roman" w:hAnsi="Times New Roman" w:cs="Times New Roman"/>
          <w:sz w:val="28"/>
          <w:szCs w:val="28"/>
          <w:lang w:eastAsia="ru-RU"/>
        </w:rPr>
        <w:t xml:space="preserve"> </w:t>
      </w:r>
      <w:proofErr w:type="gramStart"/>
      <w:r w:rsidRPr="00CF38B3">
        <w:rPr>
          <w:rFonts w:ascii="Times New Roman" w:eastAsia="Times New Roman" w:hAnsi="Times New Roman" w:cs="Times New Roman"/>
          <w:sz w:val="28"/>
          <w:szCs w:val="28"/>
          <w:lang w:eastAsia="ru-RU"/>
        </w:rPr>
        <w:t>Т</w:t>
      </w:r>
      <w:proofErr w:type="gramEnd"/>
      <w:r w:rsidRPr="00CF38B3">
        <w:rPr>
          <w:rFonts w:ascii="Times New Roman" w:eastAsia="Times New Roman" w:hAnsi="Times New Roman" w:cs="Times New Roman"/>
          <w:sz w:val="28"/>
          <w:szCs w:val="28"/>
          <w:lang w:eastAsia="ru-RU"/>
        </w:rPr>
        <w:t>акими документами могут являться: почтовая квитанция об отправке заказного или ценного письма (с описью вложения); уведомление о вручении такого письма; экземпляр претензии с отметкой (исходящим и входящим номерами, датой, печатью и подписью должностного лица) контрагента о получении претензии и приложенных к ней документов.</w:t>
      </w:r>
    </w:p>
    <w:p w:rsidR="00C90D9E" w:rsidRDefault="00C90D9E" w:rsidP="00C90D9E">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Поскольку в соответствии с федеральным законом №44-ФЗ подрядчиком (исполнителем) зачастую выступает учреждения и производства ФСИН РФ то в таком случае претензия может быть направлена посредством электронной связи </w:t>
      </w:r>
      <w:r>
        <w:rPr>
          <w:rFonts w:ascii="Times New Roman" w:eastAsia="Times New Roman" w:hAnsi="Times New Roman" w:cs="Times New Roman"/>
          <w:sz w:val="28"/>
          <w:szCs w:val="28"/>
          <w:lang w:val="en-US" w:eastAsia="ru-RU"/>
        </w:rPr>
        <w:t>REX</w:t>
      </w:r>
      <w:r w:rsidRPr="00C90D9E">
        <w:rPr>
          <w:rFonts w:ascii="Times New Roman" w:eastAsia="Times New Roman" w:hAnsi="Times New Roman" w:cs="Times New Roman"/>
          <w:sz w:val="28"/>
          <w:szCs w:val="28"/>
          <w:lang w:eastAsia="ru-RU"/>
        </w:rPr>
        <w:t>400</w:t>
      </w:r>
      <w:r>
        <w:rPr>
          <w:rFonts w:ascii="Times New Roman" w:eastAsia="Times New Roman" w:hAnsi="Times New Roman" w:cs="Times New Roman"/>
          <w:sz w:val="28"/>
          <w:szCs w:val="28"/>
          <w:lang w:eastAsia="ru-RU"/>
        </w:rPr>
        <w:t xml:space="preserve"> или фельдъегерской службой УИС.</w:t>
      </w:r>
    </w:p>
    <w:p w:rsidR="00EF4CAD"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 xml:space="preserve">Претензия, предъявленная к учреждению или органу УИС его контрагентом, рассматривается в течение 20 дней со дня получения. Учреждение или орган УИС направляет заявителю претензии ответ о результатах ее рассмотрения не позднее двадцать первого календарного дня </w:t>
      </w:r>
      <w:proofErr w:type="gramStart"/>
      <w:r w:rsidRPr="00CF38B3">
        <w:rPr>
          <w:rFonts w:ascii="Times New Roman" w:eastAsia="Times New Roman" w:hAnsi="Times New Roman" w:cs="Times New Roman"/>
          <w:sz w:val="28"/>
          <w:szCs w:val="28"/>
          <w:lang w:eastAsia="ru-RU"/>
        </w:rPr>
        <w:t>с даты получения</w:t>
      </w:r>
      <w:proofErr w:type="gramEnd"/>
      <w:r w:rsidRPr="00CF38B3">
        <w:rPr>
          <w:rFonts w:ascii="Times New Roman" w:eastAsia="Times New Roman" w:hAnsi="Times New Roman" w:cs="Times New Roman"/>
          <w:sz w:val="28"/>
          <w:szCs w:val="28"/>
          <w:lang w:eastAsia="ru-RU"/>
        </w:rPr>
        <w:t xml:space="preserve"> претензии, если иной срок не установлен договором с контрагентом, международным договором или федеральным законом.</w:t>
      </w:r>
      <w:r w:rsidR="00EF4CAD">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Если к претензии, предъявленной к учреждению или органу УИС, не приложены документы, необходимые для ее рассмотрения, то они запрашиваются у заявителя претензии с указанием срока представления. При неполучении затребованных документов к указанному сроку претензия рассматривается на основании имеющихся документов.</w:t>
      </w:r>
    </w:p>
    <w:p w:rsidR="00EF4CAD"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Ответ на претензию дается в письменной форме и подписывается начальником или л</w:t>
      </w:r>
      <w:r w:rsidR="00EF4CAD">
        <w:rPr>
          <w:rFonts w:ascii="Times New Roman" w:eastAsia="Times New Roman" w:hAnsi="Times New Roman" w:cs="Times New Roman"/>
          <w:sz w:val="28"/>
          <w:szCs w:val="28"/>
          <w:lang w:eastAsia="ru-RU"/>
        </w:rPr>
        <w:t xml:space="preserve">ицом, его официально замещающим, в некоторых случаях допускается подписание </w:t>
      </w:r>
      <w:r w:rsidRPr="00CF38B3">
        <w:rPr>
          <w:rFonts w:ascii="Times New Roman" w:eastAsia="Times New Roman" w:hAnsi="Times New Roman" w:cs="Times New Roman"/>
          <w:sz w:val="28"/>
          <w:szCs w:val="28"/>
          <w:lang w:eastAsia="ru-RU"/>
        </w:rPr>
        <w:t>другим должностным лицом, уполномоченным на то доверенностью, выданной от имени учреждения или органа УИС.</w:t>
      </w:r>
    </w:p>
    <w:p w:rsidR="00EF4CAD"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В ответе на претензию указываются:</w:t>
      </w:r>
    </w:p>
    <w:p w:rsidR="00EF4CAD" w:rsidRDefault="00EF4CAD" w:rsidP="00EF4CAD">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8B3" w:rsidRPr="00CF38B3">
        <w:rPr>
          <w:rFonts w:ascii="Times New Roman" w:eastAsia="Times New Roman" w:hAnsi="Times New Roman" w:cs="Times New Roman"/>
          <w:sz w:val="28"/>
          <w:szCs w:val="28"/>
          <w:lang w:eastAsia="ru-RU"/>
        </w:rPr>
        <w:t>при полном или 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w:t>
      </w:r>
    </w:p>
    <w:p w:rsidR="00EF4CAD" w:rsidRDefault="00EF4CAD" w:rsidP="00EF4CAD">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8B3" w:rsidRPr="00CF38B3">
        <w:rPr>
          <w:rFonts w:ascii="Times New Roman" w:eastAsia="Times New Roman" w:hAnsi="Times New Roman" w:cs="Times New Roman"/>
          <w:sz w:val="28"/>
          <w:szCs w:val="28"/>
          <w:lang w:eastAsia="ru-RU"/>
        </w:rPr>
        <w:t>при полном или частичном отказе в удовлетворении претензии - мотивы отказа со ссылкой на соответствующие нормы законодательства и доказательства, обосновывающие отказ;</w:t>
      </w:r>
    </w:p>
    <w:p w:rsidR="00CF38B3" w:rsidRPr="00CF38B3" w:rsidRDefault="00EF4CAD" w:rsidP="00EF4CAD">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8B3" w:rsidRPr="00CF38B3">
        <w:rPr>
          <w:rFonts w:ascii="Times New Roman" w:eastAsia="Times New Roman" w:hAnsi="Times New Roman" w:cs="Times New Roman"/>
          <w:sz w:val="28"/>
          <w:szCs w:val="28"/>
          <w:lang w:eastAsia="ru-RU"/>
        </w:rPr>
        <w:t>перечень прилагаемых к ответу на претензию доказательств, других документов.</w:t>
      </w:r>
    </w:p>
    <w:p w:rsidR="00CF38B3" w:rsidRPr="00CF38B3"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r w:rsidR="00EF4CAD">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При полном или частичном отказе в удовлетворении претензии заявителю должны быть возвращены подлинные документы (если они были приложены к претензии), а также направлены документы, обосновывающие отказ (если их нет у заявителя претензии).</w:t>
      </w:r>
    </w:p>
    <w:p w:rsidR="00CF38B3" w:rsidRPr="00CF38B3" w:rsidRDefault="00CF38B3" w:rsidP="00EF4CAD">
      <w:pPr>
        <w:spacing w:after="0" w:line="360" w:lineRule="auto"/>
        <w:ind w:firstLine="540"/>
        <w:jc w:val="both"/>
        <w:rPr>
          <w:rFonts w:ascii="Times New Roman" w:eastAsia="Times New Roman" w:hAnsi="Times New Roman" w:cs="Times New Roman"/>
          <w:sz w:val="28"/>
          <w:szCs w:val="28"/>
          <w:lang w:eastAsia="ru-RU"/>
        </w:rPr>
      </w:pPr>
      <w:proofErr w:type="spellStart"/>
      <w:r w:rsidRPr="00CF38B3">
        <w:rPr>
          <w:rFonts w:ascii="Times New Roman" w:eastAsia="Times New Roman" w:hAnsi="Times New Roman" w:cs="Times New Roman"/>
          <w:sz w:val="28"/>
          <w:szCs w:val="28"/>
          <w:lang w:eastAsia="ru-RU"/>
        </w:rPr>
        <w:t>Претензионно</w:t>
      </w:r>
      <w:proofErr w:type="spellEnd"/>
      <w:r w:rsidRPr="00CF38B3">
        <w:rPr>
          <w:rFonts w:ascii="Times New Roman" w:eastAsia="Times New Roman" w:hAnsi="Times New Roman" w:cs="Times New Roman"/>
          <w:sz w:val="28"/>
          <w:szCs w:val="28"/>
          <w:lang w:eastAsia="ru-RU"/>
        </w:rPr>
        <w:t>-исковую работу осуществляет юридическая служба учреждения или органа УИС совместно с заинтересованными отделами (службами).</w:t>
      </w:r>
      <w:r w:rsidR="00EF4CAD">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 xml:space="preserve">Обязанности сотрудников юридической службы в области </w:t>
      </w:r>
      <w:proofErr w:type="spellStart"/>
      <w:r w:rsidRPr="00CF38B3">
        <w:rPr>
          <w:rFonts w:ascii="Times New Roman" w:eastAsia="Times New Roman" w:hAnsi="Times New Roman" w:cs="Times New Roman"/>
          <w:sz w:val="28"/>
          <w:szCs w:val="28"/>
          <w:lang w:eastAsia="ru-RU"/>
        </w:rPr>
        <w:t>претензионно</w:t>
      </w:r>
      <w:proofErr w:type="spellEnd"/>
      <w:r w:rsidRPr="00CF38B3">
        <w:rPr>
          <w:rFonts w:ascii="Times New Roman" w:eastAsia="Times New Roman" w:hAnsi="Times New Roman" w:cs="Times New Roman"/>
          <w:sz w:val="28"/>
          <w:szCs w:val="28"/>
          <w:lang w:eastAsia="ru-RU"/>
        </w:rPr>
        <w:t>-исковой работы определяются положением о соответствующей юридической службе, должностными инструкциями, условиями трудовых договоров, распоряжениями начальника юридической службы в пределах его компетенции и полномочий, а также настоящим Регламентом.</w:t>
      </w:r>
      <w:r w:rsidR="00EF4CAD">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 xml:space="preserve">Обязанности специалистов соответствующих заинтересованных отделов (служб) учреждений и органов УИС в области </w:t>
      </w:r>
      <w:proofErr w:type="spellStart"/>
      <w:r w:rsidRPr="00CF38B3">
        <w:rPr>
          <w:rFonts w:ascii="Times New Roman" w:eastAsia="Times New Roman" w:hAnsi="Times New Roman" w:cs="Times New Roman"/>
          <w:sz w:val="28"/>
          <w:szCs w:val="28"/>
          <w:lang w:eastAsia="ru-RU"/>
        </w:rPr>
        <w:t>претензионно</w:t>
      </w:r>
      <w:proofErr w:type="spellEnd"/>
      <w:r w:rsidRPr="00CF38B3">
        <w:rPr>
          <w:rFonts w:ascii="Times New Roman" w:eastAsia="Times New Roman" w:hAnsi="Times New Roman" w:cs="Times New Roman"/>
          <w:sz w:val="28"/>
          <w:szCs w:val="28"/>
          <w:lang w:eastAsia="ru-RU"/>
        </w:rPr>
        <w:t>-исковой работы определяются их должностными инструкциями.</w:t>
      </w:r>
    </w:p>
    <w:p w:rsidR="00EF4CAD"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 xml:space="preserve">Структурные подразделения учреждений и органов УИС, осуществляющие </w:t>
      </w:r>
      <w:proofErr w:type="gramStart"/>
      <w:r w:rsidRPr="00CF38B3">
        <w:rPr>
          <w:rFonts w:ascii="Times New Roman" w:eastAsia="Times New Roman" w:hAnsi="Times New Roman" w:cs="Times New Roman"/>
          <w:sz w:val="28"/>
          <w:szCs w:val="28"/>
          <w:lang w:eastAsia="ru-RU"/>
        </w:rPr>
        <w:t>контроль за</w:t>
      </w:r>
      <w:proofErr w:type="gramEnd"/>
      <w:r w:rsidRPr="00CF38B3">
        <w:rPr>
          <w:rFonts w:ascii="Times New Roman" w:eastAsia="Times New Roman" w:hAnsi="Times New Roman" w:cs="Times New Roman"/>
          <w:sz w:val="28"/>
          <w:szCs w:val="28"/>
          <w:lang w:eastAsia="ru-RU"/>
        </w:rPr>
        <w:t xml:space="preserve"> выполнением договорных обязательств по своим направлениям деятельности, при установлении факта их нарушения со стороны контрагента обязаны:</w:t>
      </w:r>
    </w:p>
    <w:p w:rsidR="00EF4CAD" w:rsidRDefault="00EF4CAD" w:rsidP="00EF4CAD">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8B3" w:rsidRPr="00CF38B3">
        <w:rPr>
          <w:rFonts w:ascii="Times New Roman" w:eastAsia="Times New Roman" w:hAnsi="Times New Roman" w:cs="Times New Roman"/>
          <w:sz w:val="28"/>
          <w:szCs w:val="28"/>
          <w:lang w:eastAsia="ru-RU"/>
        </w:rPr>
        <w:t>в 5-дневный срок со дня установления факта нарушения обязательств контрагентом проинформировать об этом юридическую службу и представить ей для визирования проект претензии (по прилагаемой форме) с необходимыми документами;</w:t>
      </w:r>
    </w:p>
    <w:p w:rsidR="00CF38B3" w:rsidRPr="00CF38B3" w:rsidRDefault="00EF4CAD" w:rsidP="00EF4CAD">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38B3" w:rsidRPr="00CF38B3">
        <w:rPr>
          <w:rFonts w:ascii="Times New Roman" w:eastAsia="Times New Roman" w:hAnsi="Times New Roman" w:cs="Times New Roman"/>
          <w:sz w:val="28"/>
          <w:szCs w:val="28"/>
          <w:lang w:eastAsia="ru-RU"/>
        </w:rPr>
        <w:t>в 10-дневный срок со дня получения отрицательного ответа на претензию (либо истечения предложенного срока на ответ) проинформировать об этом юридическую службу и представить необходимые документы для подготовки искового заявления в целях разрешения спора в судебном порядке.</w:t>
      </w:r>
    </w:p>
    <w:p w:rsidR="00EF4CAD" w:rsidRDefault="00CF38B3" w:rsidP="00EF4CAD">
      <w:pPr>
        <w:spacing w:after="0" w:line="360" w:lineRule="auto"/>
        <w:ind w:firstLine="540"/>
        <w:jc w:val="both"/>
        <w:rPr>
          <w:rFonts w:ascii="Times New Roman" w:eastAsia="Times New Roman" w:hAnsi="Times New Roman" w:cs="Times New Roman"/>
          <w:sz w:val="28"/>
          <w:szCs w:val="28"/>
          <w:lang w:eastAsia="ru-RU"/>
        </w:rPr>
      </w:pPr>
      <w:proofErr w:type="gramStart"/>
      <w:r w:rsidRPr="00CF38B3">
        <w:rPr>
          <w:rFonts w:ascii="Times New Roman" w:eastAsia="Times New Roman" w:hAnsi="Times New Roman" w:cs="Times New Roman"/>
          <w:sz w:val="28"/>
          <w:szCs w:val="28"/>
          <w:lang w:eastAsia="ru-RU"/>
        </w:rPr>
        <w:t>Юридическая служба учреждения или органа УИС при наличии данных, достоверно свидетельствующих о выявленных нарушениях и обоснованности предъявляемых учреждением или органом УИС требований, редактирует претензию в соответствии с нормами законодательства, при необходимости истребует в заинтересованных отделах (службах) дополнительные материалы и сведения, формирует пакет документов и направляет исковое заявление с приложениями в суд.</w:t>
      </w:r>
      <w:proofErr w:type="gramEnd"/>
    </w:p>
    <w:p w:rsidR="00CF38B3" w:rsidRPr="00CF38B3"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Обоснованные документальные расчеты претензионных и исковых требований учреждения (органа) УИС, имеющих денежную оценку, выполняются главной бухгалтерией (бухгалтерией) учреждения или органа УИС в течение 3 рабочих дней со дня соответствующего запроса юридической службы или заинтересованных отделов (служб) и представления ими исходных сведений по делу.</w:t>
      </w:r>
    </w:p>
    <w:p w:rsidR="00CF38B3" w:rsidRPr="00CF38B3"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В случае полного или частичного отказа в удовлетворении претензии или неполучения на нее ответа в срок, определенный в претензии, договоре или федеральном законе, юридическая служба учреждения или органа УИС организует подготовку к разрешению спора в суде.</w:t>
      </w:r>
      <w:r w:rsidR="00EF4CAD">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Юридическая служба учреждения или органа УИС подготавливает исковое заявление (заявление) и направляет его в арбитражный суд (в суд общей юрисдикции) с приложением необходимых документов в порядке, предусмотренном АПК РФ и ГПК РФ.</w:t>
      </w:r>
    </w:p>
    <w:p w:rsidR="00CF38B3" w:rsidRPr="00CF38B3" w:rsidRDefault="00CF38B3" w:rsidP="00B72BE0">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Исковые заявления в арбитражный суд (суд общей юрисдикции) подписывает начальник учреждения или органа УИС или лицо, официально исполняющее его обязанности. Вправе подписать исковое заявление также должностное лицо, уполномоченное на это надлежаще оформленной доверенностью, выданной от имени учреждения или органа УИС.</w:t>
      </w:r>
    </w:p>
    <w:p w:rsidR="00EF4CAD" w:rsidRDefault="00CF38B3" w:rsidP="00EF4CAD">
      <w:pPr>
        <w:spacing w:after="0" w:line="360" w:lineRule="auto"/>
        <w:ind w:firstLine="540"/>
        <w:jc w:val="both"/>
        <w:rPr>
          <w:rFonts w:ascii="Times New Roman" w:eastAsia="Times New Roman" w:hAnsi="Times New Roman" w:cs="Times New Roman"/>
          <w:sz w:val="28"/>
          <w:szCs w:val="28"/>
          <w:lang w:eastAsia="ru-RU"/>
        </w:rPr>
      </w:pPr>
      <w:r w:rsidRPr="00CF38B3">
        <w:rPr>
          <w:rFonts w:ascii="Times New Roman" w:eastAsia="Times New Roman" w:hAnsi="Times New Roman" w:cs="Times New Roman"/>
          <w:sz w:val="28"/>
          <w:szCs w:val="28"/>
          <w:lang w:eastAsia="ru-RU"/>
        </w:rPr>
        <w:t>Защита (отстаивание) в арбитражных судах и судах общей юрисдикции прав и законных интересов учреждения или органа УИС осуществляется сотрудниками юридической службы, действующими в пределах компетенции и полномочий, предоставленных им законодательством Российской Федерации, а также руководством органов и учреждений УИС.</w:t>
      </w:r>
      <w:r w:rsidR="00EF4CAD">
        <w:rPr>
          <w:rFonts w:ascii="Times New Roman" w:eastAsia="Times New Roman" w:hAnsi="Times New Roman" w:cs="Times New Roman"/>
          <w:sz w:val="28"/>
          <w:szCs w:val="28"/>
          <w:lang w:eastAsia="ru-RU"/>
        </w:rPr>
        <w:t xml:space="preserve"> </w:t>
      </w:r>
      <w:r w:rsidRPr="00CF38B3">
        <w:rPr>
          <w:rFonts w:ascii="Times New Roman" w:eastAsia="Times New Roman" w:hAnsi="Times New Roman" w:cs="Times New Roman"/>
          <w:sz w:val="28"/>
          <w:szCs w:val="28"/>
          <w:lang w:eastAsia="ru-RU"/>
        </w:rPr>
        <w:t>Должностные лица юридической службы учреждения (органа) УИС представляют суду документы, удостоверяющие их личность и полномочия.</w:t>
      </w:r>
    </w:p>
    <w:p w:rsidR="00475C86" w:rsidRDefault="00EF4CAD" w:rsidP="00475C86">
      <w:pPr>
        <w:spacing w:after="0" w:line="360" w:lineRule="auto"/>
        <w:ind w:firstLine="540"/>
        <w:jc w:val="both"/>
        <w:rPr>
          <w:rFonts w:ascii="Times New Roman" w:eastAsia="Times New Roman" w:hAnsi="Times New Roman" w:cs="Times New Roman"/>
          <w:bCs/>
          <w:sz w:val="28"/>
          <w:szCs w:val="28"/>
          <w:lang w:eastAsia="ru-RU"/>
        </w:rPr>
      </w:pPr>
      <w:r w:rsidRPr="00EF4CAD">
        <w:rPr>
          <w:rFonts w:ascii="Times New Roman" w:eastAsia="Times New Roman" w:hAnsi="Times New Roman" w:cs="Times New Roman"/>
          <w:sz w:val="28"/>
          <w:szCs w:val="28"/>
          <w:lang w:eastAsia="ru-RU"/>
        </w:rPr>
        <w:t>Так</w:t>
      </w:r>
      <w:r>
        <w:rPr>
          <w:rFonts w:ascii="Times New Roman" w:eastAsia="Times New Roman" w:hAnsi="Times New Roman" w:cs="Times New Roman"/>
          <w:sz w:val="28"/>
          <w:szCs w:val="28"/>
          <w:lang w:eastAsia="ru-RU"/>
        </w:rPr>
        <w:t xml:space="preserve">, в соответствии со ст. </w:t>
      </w:r>
      <w:r w:rsidRPr="00EF4CAD">
        <w:rPr>
          <w:rFonts w:ascii="Times New Roman" w:eastAsia="Times New Roman" w:hAnsi="Times New Roman" w:cs="Times New Roman"/>
          <w:bCs/>
          <w:sz w:val="28"/>
          <w:szCs w:val="28"/>
          <w:lang w:eastAsia="ru-RU"/>
        </w:rPr>
        <w:t xml:space="preserve">7.32.1. </w:t>
      </w:r>
      <w:r>
        <w:rPr>
          <w:rFonts w:ascii="Times New Roman" w:eastAsia="Times New Roman" w:hAnsi="Times New Roman" w:cs="Times New Roman"/>
          <w:bCs/>
          <w:sz w:val="28"/>
          <w:szCs w:val="28"/>
          <w:lang w:eastAsia="ru-RU"/>
        </w:rPr>
        <w:t>КоАП РФ</w:t>
      </w:r>
      <w:r w:rsidR="00567C1C">
        <w:rPr>
          <w:rStyle w:val="ac"/>
          <w:rFonts w:ascii="Times New Roman" w:eastAsia="Times New Roman" w:hAnsi="Times New Roman" w:cs="Times New Roman"/>
          <w:bCs/>
          <w:sz w:val="28"/>
          <w:szCs w:val="28"/>
          <w:lang w:eastAsia="ru-RU"/>
        </w:rPr>
        <w:footnoteReference w:id="18"/>
      </w:r>
      <w:r>
        <w:rPr>
          <w:rFonts w:ascii="Times New Roman" w:eastAsia="Times New Roman" w:hAnsi="Times New Roman" w:cs="Times New Roman"/>
          <w:bCs/>
          <w:sz w:val="28"/>
          <w:szCs w:val="28"/>
          <w:lang w:eastAsia="ru-RU"/>
        </w:rPr>
        <w:t xml:space="preserve"> </w:t>
      </w:r>
      <w:r w:rsidR="00567C1C">
        <w:rPr>
          <w:rFonts w:ascii="Times New Roman" w:eastAsia="Times New Roman" w:hAnsi="Times New Roman" w:cs="Times New Roman"/>
          <w:bCs/>
          <w:sz w:val="28"/>
          <w:szCs w:val="28"/>
          <w:lang w:eastAsia="ru-RU"/>
        </w:rPr>
        <w:t>за н</w:t>
      </w:r>
      <w:r w:rsidR="00567C1C" w:rsidRPr="00567C1C">
        <w:rPr>
          <w:rFonts w:ascii="Times New Roman" w:eastAsia="Times New Roman" w:hAnsi="Times New Roman" w:cs="Times New Roman"/>
          <w:sz w:val="28"/>
          <w:szCs w:val="28"/>
          <w:lang w:eastAsia="ru-RU"/>
        </w:rPr>
        <w:t>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предусмотренно</w:t>
      </w:r>
      <w:r w:rsidR="00567C1C">
        <w:rPr>
          <w:rFonts w:ascii="Times New Roman" w:eastAsia="Times New Roman" w:hAnsi="Times New Roman" w:cs="Times New Roman"/>
          <w:sz w:val="28"/>
          <w:szCs w:val="28"/>
          <w:lang w:eastAsia="ru-RU"/>
        </w:rPr>
        <w:t xml:space="preserve">го государственным контрактом, </w:t>
      </w:r>
      <w:r w:rsidR="00567C1C" w:rsidRPr="00567C1C">
        <w:rPr>
          <w:rFonts w:ascii="Times New Roman" w:eastAsia="Times New Roman" w:hAnsi="Times New Roman" w:cs="Times New Roman"/>
          <w:sz w:val="28"/>
          <w:szCs w:val="28"/>
          <w:lang w:eastAsia="ru-RU"/>
        </w:rPr>
        <w:t>влечет наложение административного штрафа в размере от тридцати тысяч до пятидесяти тысяч рублей.</w:t>
      </w:r>
    </w:p>
    <w:p w:rsidR="00475C86" w:rsidRDefault="00475C86" w:rsidP="00475C86">
      <w:pPr>
        <w:spacing w:after="0" w:line="360" w:lineRule="auto"/>
        <w:ind w:firstLine="540"/>
        <w:jc w:val="both"/>
        <w:rPr>
          <w:rFonts w:ascii="Times New Roman" w:eastAsia="Times New Roman" w:hAnsi="Times New Roman" w:cs="Times New Roman"/>
          <w:sz w:val="28"/>
          <w:szCs w:val="28"/>
          <w:lang w:eastAsia="ru-RU"/>
        </w:rPr>
      </w:pPr>
      <w:r w:rsidRPr="00475C86">
        <w:rPr>
          <w:rFonts w:ascii="Times New Roman" w:eastAsia="Times New Roman" w:hAnsi="Times New Roman" w:cs="Times New Roman"/>
          <w:bCs/>
          <w:sz w:val="28"/>
          <w:szCs w:val="28"/>
          <w:lang w:eastAsia="ru-RU"/>
        </w:rPr>
        <w:t>Ст</w:t>
      </w:r>
      <w:r>
        <w:rPr>
          <w:rFonts w:ascii="Times New Roman" w:eastAsia="Times New Roman" w:hAnsi="Times New Roman" w:cs="Times New Roman"/>
          <w:bCs/>
          <w:sz w:val="28"/>
          <w:szCs w:val="28"/>
          <w:lang w:eastAsia="ru-RU"/>
        </w:rPr>
        <w:t>.</w:t>
      </w:r>
      <w:r w:rsidRPr="00475C86">
        <w:rPr>
          <w:rFonts w:ascii="Times New Roman" w:eastAsia="Times New Roman" w:hAnsi="Times New Roman" w:cs="Times New Roman"/>
          <w:bCs/>
          <w:sz w:val="28"/>
          <w:szCs w:val="28"/>
          <w:lang w:eastAsia="ru-RU"/>
        </w:rPr>
        <w:t xml:space="preserve"> 14.55.2. </w:t>
      </w:r>
      <w:r>
        <w:rPr>
          <w:rFonts w:ascii="Times New Roman" w:eastAsia="Times New Roman" w:hAnsi="Times New Roman" w:cs="Times New Roman"/>
          <w:bCs/>
          <w:sz w:val="28"/>
          <w:szCs w:val="28"/>
          <w:lang w:eastAsia="ru-RU"/>
        </w:rPr>
        <w:t>КоАП РФ</w:t>
      </w:r>
      <w:r w:rsidRPr="00475C8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предусматривает административную ответственность за д</w:t>
      </w:r>
      <w:r w:rsidRPr="00475C86">
        <w:rPr>
          <w:rFonts w:ascii="Times New Roman" w:eastAsia="Times New Roman" w:hAnsi="Times New Roman" w:cs="Times New Roman"/>
          <w:bCs/>
          <w:sz w:val="28"/>
          <w:szCs w:val="28"/>
          <w:lang w:eastAsia="ru-RU"/>
        </w:rPr>
        <w:t>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 В качестве санкции законодатель предусматривает </w:t>
      </w:r>
      <w:r w:rsidRPr="00475C86">
        <w:rPr>
          <w:rFonts w:ascii="Times New Roman" w:eastAsia="Times New Roman" w:hAnsi="Times New Roman" w:cs="Times New Roman"/>
          <w:sz w:val="28"/>
          <w:szCs w:val="28"/>
          <w:lang w:eastAsia="ru-RU"/>
        </w:rPr>
        <w:t xml:space="preserve">наложение административного штрафа на должностных лиц в размере от двадцати тысяч до пятидесяти тысяч рублей; на юридических лиц - от трехсот </w:t>
      </w:r>
      <w:r>
        <w:rPr>
          <w:rFonts w:ascii="Times New Roman" w:eastAsia="Times New Roman" w:hAnsi="Times New Roman" w:cs="Times New Roman"/>
          <w:sz w:val="28"/>
          <w:szCs w:val="28"/>
          <w:lang w:eastAsia="ru-RU"/>
        </w:rPr>
        <w:t xml:space="preserve">тысяч до одного миллиона рублей, </w:t>
      </w:r>
      <w:r w:rsidRPr="00475C86">
        <w:rPr>
          <w:rFonts w:ascii="Times New Roman" w:eastAsia="Times New Roman" w:hAnsi="Times New Roman" w:cs="Times New Roman"/>
          <w:sz w:val="28"/>
          <w:szCs w:val="28"/>
          <w:lang w:eastAsia="ru-RU"/>
        </w:rPr>
        <w:t>на юридических лиц - от трехсот тысяч до одного миллиона рублей.</w:t>
      </w:r>
    </w:p>
    <w:p w:rsidR="00D76927" w:rsidRDefault="00475C86" w:rsidP="00D76927">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за нарушение условий договора строительного подряда предусмотрены несколько видов ответственности: гражданско-правовая, административная и уголовная</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Согласно официальным данным чаще всего к недобросовестному подрядчику применяется административная ответственность, в том числе за неисполнение или ненадлежащее исполнение условий договора строительного подряда.</w:t>
      </w:r>
      <w:r w:rsidR="00D76927">
        <w:rPr>
          <w:rFonts w:ascii="Times New Roman" w:eastAsia="Times New Roman" w:hAnsi="Times New Roman" w:cs="Times New Roman"/>
          <w:sz w:val="28"/>
          <w:szCs w:val="28"/>
          <w:lang w:eastAsia="ru-RU"/>
        </w:rPr>
        <w:t xml:space="preserve"> </w:t>
      </w:r>
    </w:p>
    <w:p w:rsidR="00D76927" w:rsidRPr="0045393B" w:rsidRDefault="00D76927" w:rsidP="00D7692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Представляется, что поскольку в качестве государственного заказчика выступает уголовно-исполнительная система, в сферу деятельности которой входит обеспечение безопасности государства и общества, то за нарушение </w:t>
      </w:r>
      <w:r w:rsidRPr="0045393B">
        <w:rPr>
          <w:rFonts w:ascii="Times New Roman" w:eastAsia="Times New Roman" w:hAnsi="Times New Roman" w:cs="Times New Roman"/>
          <w:sz w:val="28"/>
          <w:szCs w:val="28"/>
          <w:lang w:eastAsia="ru-RU"/>
        </w:rPr>
        <w:t xml:space="preserve">обязательств по капитальному строительству в системе ФСИН России </w:t>
      </w:r>
      <w:r>
        <w:rPr>
          <w:rFonts w:ascii="Times New Roman" w:eastAsia="Times New Roman" w:hAnsi="Times New Roman" w:cs="Times New Roman"/>
          <w:sz w:val="28"/>
          <w:szCs w:val="28"/>
          <w:lang w:eastAsia="ru-RU"/>
        </w:rPr>
        <w:t>следует</w:t>
      </w:r>
      <w:r w:rsidRPr="0045393B">
        <w:rPr>
          <w:rFonts w:ascii="Times New Roman" w:eastAsia="Times New Roman" w:hAnsi="Times New Roman" w:cs="Times New Roman"/>
          <w:sz w:val="28"/>
          <w:szCs w:val="28"/>
          <w:lang w:eastAsia="ru-RU"/>
        </w:rPr>
        <w:t xml:space="preserve"> усилить внимание системе таких гражданско-правовых способов (мер) воздействия, которые направлены на создание для правонарушителя неблагоприятных имущественных последствий в целях обеспечения всесторонней защиты прав и законных интересов потерпевшей стороны</w:t>
      </w:r>
      <w:proofErr w:type="gramEnd"/>
      <w:r w:rsidRPr="004539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Тем более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 в случаях, когда нарушение </w:t>
      </w:r>
      <w:proofErr w:type="spellStart"/>
      <w:r>
        <w:rPr>
          <w:rFonts w:ascii="Times New Roman" w:eastAsia="Times New Roman" w:hAnsi="Times New Roman" w:cs="Times New Roman"/>
          <w:sz w:val="28"/>
          <w:szCs w:val="28"/>
          <w:lang w:eastAsia="ru-RU"/>
        </w:rPr>
        <w:t>госконтракта</w:t>
      </w:r>
      <w:proofErr w:type="spellEnd"/>
      <w:r>
        <w:rPr>
          <w:rFonts w:ascii="Times New Roman" w:eastAsia="Times New Roman" w:hAnsi="Times New Roman" w:cs="Times New Roman"/>
          <w:sz w:val="28"/>
          <w:szCs w:val="28"/>
          <w:lang w:eastAsia="ru-RU"/>
        </w:rPr>
        <w:t xml:space="preserve"> осуществляется подрядчиком в лице учреждений и органов ФСИН России, компенсация причиненного вреда так или иначе останется частью федерального бюджета, а в отношении иных юридических лиц (подрядчиков) такие меры будет превентивными. </w:t>
      </w:r>
    </w:p>
    <w:p w:rsidR="00475C86" w:rsidRPr="00475C86" w:rsidRDefault="00475C86" w:rsidP="00475C86">
      <w:pPr>
        <w:spacing w:after="0" w:line="360" w:lineRule="auto"/>
        <w:ind w:firstLine="540"/>
        <w:jc w:val="both"/>
        <w:rPr>
          <w:rFonts w:ascii="Times New Roman" w:eastAsia="Times New Roman" w:hAnsi="Times New Roman" w:cs="Times New Roman"/>
          <w:bCs/>
          <w:sz w:val="28"/>
          <w:szCs w:val="28"/>
          <w:lang w:eastAsia="ru-RU"/>
        </w:rPr>
      </w:pPr>
    </w:p>
    <w:p w:rsidR="00567C1C" w:rsidRDefault="00567C1C" w:rsidP="00EF4CAD">
      <w:pPr>
        <w:spacing w:after="0" w:line="360" w:lineRule="auto"/>
        <w:ind w:firstLine="540"/>
        <w:jc w:val="both"/>
        <w:rPr>
          <w:rFonts w:ascii="Times New Roman" w:eastAsia="Times New Roman" w:hAnsi="Times New Roman" w:cs="Times New Roman"/>
          <w:bCs/>
          <w:sz w:val="28"/>
          <w:szCs w:val="28"/>
          <w:lang w:eastAsia="ru-RU"/>
        </w:rPr>
      </w:pPr>
    </w:p>
    <w:p w:rsidR="00EF4CAD" w:rsidRPr="00CF38B3" w:rsidRDefault="00EF4CAD" w:rsidP="00EF4CAD">
      <w:pPr>
        <w:spacing w:after="0" w:line="360" w:lineRule="auto"/>
        <w:ind w:firstLine="540"/>
        <w:jc w:val="both"/>
        <w:rPr>
          <w:rFonts w:ascii="Times New Roman" w:eastAsia="Times New Roman" w:hAnsi="Times New Roman" w:cs="Times New Roman"/>
          <w:sz w:val="28"/>
          <w:szCs w:val="28"/>
          <w:lang w:eastAsia="ru-RU"/>
        </w:rPr>
      </w:pPr>
    </w:p>
    <w:p w:rsidR="000B35A6" w:rsidRPr="00B72BE0" w:rsidRDefault="000B35A6" w:rsidP="00B72BE0">
      <w:pPr>
        <w:spacing w:after="0" w:line="360" w:lineRule="auto"/>
        <w:jc w:val="center"/>
        <w:rPr>
          <w:rFonts w:ascii="Times New Roman" w:eastAsia="Times New Roman" w:hAnsi="Times New Roman" w:cs="Times New Roman"/>
          <w:b/>
          <w:sz w:val="28"/>
          <w:szCs w:val="28"/>
          <w:lang w:eastAsia="ru-RU"/>
        </w:rPr>
      </w:pPr>
    </w:p>
    <w:p w:rsidR="000B35A6" w:rsidRPr="00B72BE0" w:rsidRDefault="000B35A6" w:rsidP="00B72BE0">
      <w:pPr>
        <w:spacing w:after="0" w:line="360" w:lineRule="auto"/>
        <w:jc w:val="center"/>
        <w:rPr>
          <w:rFonts w:ascii="Times New Roman" w:eastAsia="Times New Roman" w:hAnsi="Times New Roman" w:cs="Times New Roman"/>
          <w:b/>
          <w:sz w:val="28"/>
          <w:szCs w:val="28"/>
          <w:lang w:eastAsia="ru-RU"/>
        </w:rPr>
      </w:pPr>
    </w:p>
    <w:p w:rsidR="000B35A6" w:rsidRPr="00B72BE0" w:rsidRDefault="000B35A6" w:rsidP="00B72BE0">
      <w:pPr>
        <w:spacing w:after="0" w:line="360" w:lineRule="auto"/>
        <w:jc w:val="center"/>
        <w:rPr>
          <w:rFonts w:ascii="Times New Roman" w:eastAsia="Times New Roman" w:hAnsi="Times New Roman" w:cs="Times New Roman"/>
          <w:b/>
          <w:sz w:val="28"/>
          <w:szCs w:val="28"/>
          <w:lang w:eastAsia="ru-RU"/>
        </w:rPr>
      </w:pPr>
    </w:p>
    <w:p w:rsidR="000B35A6" w:rsidRPr="00B72BE0" w:rsidRDefault="000B35A6" w:rsidP="00B72BE0">
      <w:pPr>
        <w:spacing w:after="0" w:line="360" w:lineRule="auto"/>
        <w:jc w:val="center"/>
        <w:rPr>
          <w:rFonts w:ascii="Times New Roman" w:eastAsia="Times New Roman" w:hAnsi="Times New Roman" w:cs="Times New Roman"/>
          <w:b/>
          <w:sz w:val="28"/>
          <w:szCs w:val="28"/>
          <w:lang w:eastAsia="ru-RU"/>
        </w:rPr>
      </w:pPr>
    </w:p>
    <w:p w:rsidR="000B35A6" w:rsidRPr="00B72BE0" w:rsidRDefault="000B35A6" w:rsidP="00B72BE0">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t>ЗАКЛЮЧЕНИЕ</w:t>
      </w:r>
    </w:p>
    <w:p w:rsidR="0045393B" w:rsidRDefault="0045393B" w:rsidP="000B35A6">
      <w:pPr>
        <w:spacing w:after="0" w:line="360" w:lineRule="auto"/>
        <w:jc w:val="center"/>
        <w:rPr>
          <w:rFonts w:ascii="Times New Roman" w:eastAsia="Times New Roman" w:hAnsi="Times New Roman" w:cs="Times New Roman"/>
          <w:b/>
          <w:sz w:val="28"/>
          <w:szCs w:val="28"/>
          <w:lang w:eastAsia="ru-RU"/>
        </w:rPr>
      </w:pP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На основе проведенного исследования можно сделать следующие выводы и предложения:</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1. </w:t>
      </w:r>
      <w:proofErr w:type="gramStart"/>
      <w:r w:rsidRPr="0045393B">
        <w:rPr>
          <w:rFonts w:ascii="Times New Roman" w:eastAsia="Times New Roman" w:hAnsi="Times New Roman" w:cs="Times New Roman"/>
          <w:sz w:val="28"/>
          <w:szCs w:val="28"/>
          <w:lang w:eastAsia="ru-RU"/>
        </w:rPr>
        <w:t>Проведенный анализ позволяет определить капитальное строительство ФСИН России как организуемую государством и осуществляемую инвестиционно-строительным комплексом ФСИН России деятельность, направленную на создание новых и модернизацию имеющихся зданий, сооружений и других, в том числе специальных, объектов в целях укрепления материально-технической базы органов исполнения наказаний и обеспечение необходимых условий для выполнения возложенных на них по исполнению наказаний.</w:t>
      </w:r>
      <w:proofErr w:type="gramEnd"/>
      <w:r w:rsidRPr="0045393B">
        <w:rPr>
          <w:rFonts w:ascii="Times New Roman" w:eastAsia="Times New Roman" w:hAnsi="Times New Roman" w:cs="Times New Roman"/>
          <w:sz w:val="28"/>
          <w:szCs w:val="28"/>
          <w:lang w:eastAsia="ru-RU"/>
        </w:rPr>
        <w:t xml:space="preserve"> Капитальное строительство, являясь объективно необходимым элементом системы хозяйственной и иной деятельности ФСИН России, может эффективно функционировать при решении одновременно экономических, организационных и правовых задач.</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2. Гражданско-правовое регулирование капитального строительства в системе ФСИН России - это одна из разновидностей социального управления. Гражданско-правовое регулирование осуществляется при помощи системы взаимосвязанных гражданско-правовых форм, способов и средств (технико-юридических, договорных и др.). </w:t>
      </w:r>
      <w:proofErr w:type="gramStart"/>
      <w:r w:rsidRPr="0045393B">
        <w:rPr>
          <w:rFonts w:ascii="Times New Roman" w:eastAsia="Times New Roman" w:hAnsi="Times New Roman" w:cs="Times New Roman"/>
          <w:sz w:val="28"/>
          <w:szCs w:val="28"/>
          <w:lang w:eastAsia="ru-RU"/>
        </w:rPr>
        <w:t>Оно выражает юридическое воздействие на соответствующие социально-экономические связи, опосредующие капитальное строительство в системе ФСИН России, выступает в форме технико-юридического и иного специфического нормирования поведения субъектов гражданских правоотношений с целью установления оптимальных требований к капитальному строительству, стимулирования его исполнения, обеспечения гарантий, защиты прав и законных интересов органов исполнения наказаний, ответственности за их нарушения, дальнейшего совершенствования правового регулирования в соответствии с экономическими</w:t>
      </w:r>
      <w:proofErr w:type="gramEnd"/>
      <w:r w:rsidRPr="0045393B">
        <w:rPr>
          <w:rFonts w:ascii="Times New Roman" w:eastAsia="Times New Roman" w:hAnsi="Times New Roman" w:cs="Times New Roman"/>
          <w:sz w:val="28"/>
          <w:szCs w:val="28"/>
          <w:lang w:eastAsia="ru-RU"/>
        </w:rPr>
        <w:t xml:space="preserve"> и другими закономерностями и общественными потребностями.</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3. Организационно-правовое обеспечение капитального строительства в системе ФСИН России характеризуется как деятельность соответствующих субъектов (юридических и физических лиц), связанная с установлением, изменением требований к капитальному строительству, стимулированием исполнения обязательств по капитальному строительству, осуществлению контроля качества строительства и т. п.</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45393B">
        <w:rPr>
          <w:rFonts w:ascii="Times New Roman" w:eastAsia="Times New Roman" w:hAnsi="Times New Roman" w:cs="Times New Roman"/>
          <w:sz w:val="28"/>
          <w:szCs w:val="28"/>
          <w:lang w:eastAsia="ru-RU"/>
        </w:rPr>
        <w:t>Организационно-правовое обеспечение капитального строительства в системе ФСИН России должно представлять собой систематизированную совокупность организационных и правовых актов, устанавливающих организационную структуру и правовой статус Управления капитального строительства ФСИН России, регулирующих деятельность органов капитального строительства, их структурных подразделений и определяющих порядок организации и технологии необходимой информации, а также порядок управления функционированием системы капитального строительства, организацией взаимодействия как внутри ее, так и между</w:t>
      </w:r>
      <w:proofErr w:type="gramEnd"/>
      <w:r w:rsidRPr="0045393B">
        <w:rPr>
          <w:rFonts w:ascii="Times New Roman" w:eastAsia="Times New Roman" w:hAnsi="Times New Roman" w:cs="Times New Roman"/>
          <w:sz w:val="28"/>
          <w:szCs w:val="28"/>
          <w:lang w:eastAsia="ru-RU"/>
        </w:rPr>
        <w:t xml:space="preserve"> системой ФСИН России и внешними для нее организациями.</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Основная цель разработки организационно-правового обеспечения - построение комплексов правовых актов, обеспечивающих четкую организацию работы всех подразделений системы капитального строительства ФСИН России на основе определения отдельных этапов в заданных «режимах», а также формирование правовой основы для эффективного управления и правового регулирования отношений, возникающих в процессе функционирования указанной системы. С учетом содержания организационные документы и правовые акты, составляющие организационно-правовое обеспечение на уровне ФСИН России, можно объединить в комплексы: организационно-методический, организационно-технологический, организационно-регулирующий и общего правового регулирования.</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4. Важнейшей юридической формой управления капитальным строительством ФСИН России является государственный контракт на выполнение подрядных работ для государственных нужд, который регулирует хозяйственно-правовые отношения между участниками инвестиционно-строительной деятельности по укреплению материально-технической базы органов внутренних дел. Значение государственного контракта на выполнение подрядных работ для государственных нужд состоит в том, что он выступает в качестве правового средства, обеспечивающего организацию нормальной производственно-хозяйственной деятельности по освоению государственных капитальных вложений, формы проявления интеграции хозяйственной деятельности инвестиционно-строительного комплекса ФСИН России в единый инвестиционно-строительный комплекс Российской Федерации.</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5. Ожидаемое в перспективе увеличение рынка подрядной деятельности позволяет предположить, что роль собственных подрядных организаций будет снижаться, и в первую очередь за счет возможного привлечения на конкурсной основе наиболее выгодного подрядчика, предлагающего наиболее рациональные для ФСИН России условия работ. В связи с этим представляется целесообразным укрепить службу заказчика - </w:t>
      </w:r>
      <w:proofErr w:type="spellStart"/>
      <w:r w:rsidRPr="0045393B">
        <w:rPr>
          <w:rFonts w:ascii="Times New Roman" w:eastAsia="Times New Roman" w:hAnsi="Times New Roman" w:cs="Times New Roman"/>
          <w:sz w:val="28"/>
          <w:szCs w:val="28"/>
          <w:lang w:eastAsia="ru-RU"/>
        </w:rPr>
        <w:t>ОКСиР</w:t>
      </w:r>
      <w:proofErr w:type="spellEnd"/>
      <w:r w:rsidRPr="0045393B">
        <w:rPr>
          <w:rFonts w:ascii="Times New Roman" w:eastAsia="Times New Roman" w:hAnsi="Times New Roman" w:cs="Times New Roman"/>
          <w:sz w:val="28"/>
          <w:szCs w:val="28"/>
          <w:lang w:eastAsia="ru-RU"/>
        </w:rPr>
        <w:t xml:space="preserve"> УФСИН России, предусмотрев в них дополнительно аттестованные должности главного бухгалтера и главных специалистов (по основным направлениям деятельности).</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6. </w:t>
      </w:r>
      <w:proofErr w:type="gramStart"/>
      <w:r w:rsidRPr="0045393B">
        <w:rPr>
          <w:rFonts w:ascii="Times New Roman" w:eastAsia="Times New Roman" w:hAnsi="Times New Roman" w:cs="Times New Roman"/>
          <w:sz w:val="28"/>
          <w:szCs w:val="28"/>
          <w:lang w:eastAsia="ru-RU"/>
        </w:rPr>
        <w:t>Исходя из исследований исполнения и ответственности за нарушение обязательств по капитальному строительству в системе ФСИН России можно сделать</w:t>
      </w:r>
      <w:proofErr w:type="gramEnd"/>
      <w:r w:rsidRPr="0045393B">
        <w:rPr>
          <w:rFonts w:ascii="Times New Roman" w:eastAsia="Times New Roman" w:hAnsi="Times New Roman" w:cs="Times New Roman"/>
          <w:sz w:val="28"/>
          <w:szCs w:val="28"/>
          <w:lang w:eastAsia="ru-RU"/>
        </w:rPr>
        <w:t xml:space="preserve"> вывод, что необходимо усилить внимание системе таких гражданско-правовых способов (мер) воздействия, которые направлены на создание для правонарушителя неблагоприятных имущественных последствий в целях обеспечения всесторонней защиты прав и законных интересов потерпевшей стороны.</w:t>
      </w:r>
    </w:p>
    <w:p w:rsidR="0045393B" w:rsidRPr="0045393B" w:rsidRDefault="0045393B" w:rsidP="0045393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7. Положение дел в экономике страны дает основания полагать, что в предстоящие годы именно обеспеченность финансами станет решающим фактором, от которого напрямую будет зависеть стабильное осуществление строительства. Следовательно, обеспечить все стройки капитальными вложениями в необходимых размерах не удастся. В связи с этим УФСИН России основные материальные и финансовые ресурсы нужно сконцентрировать и направить на строительство объектов первостепенной важности, прекратив строительство второстепенных объектов. В условиях дефицита финансирования необходимо изыскивать на местах дополнительные источники финансирования, тщательно проводить экспертизу проектов и смет строек с целью недопущения необоснованного удорожания строительства, привлекать на долевых началах организации, имеющие значительные финансовые возможности, грамотно использовать кредиты банков и другие заемные средства. Привлечение для производства строительно-монтажных и специальных видов работ сторонних подрядных организаций следует осуществлять исключительно на основе подрядных торгов (тендеров), определяя, таким образом, наиболее выгодного партнера.</w:t>
      </w: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D76927" w:rsidRDefault="00D76927"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p>
    <w:p w:rsidR="000B35A6" w:rsidRDefault="000B35A6" w:rsidP="000B35A6">
      <w:pPr>
        <w:spacing w:after="0" w:line="360" w:lineRule="auto"/>
        <w:jc w:val="center"/>
        <w:rPr>
          <w:rFonts w:ascii="Times New Roman" w:eastAsia="Times New Roman" w:hAnsi="Times New Roman" w:cs="Times New Roman"/>
          <w:b/>
          <w:sz w:val="28"/>
          <w:szCs w:val="28"/>
          <w:lang w:eastAsia="ru-RU"/>
        </w:rPr>
      </w:pPr>
      <w:r w:rsidRPr="000B35A6">
        <w:rPr>
          <w:rFonts w:ascii="Times New Roman" w:eastAsia="Times New Roman" w:hAnsi="Times New Roman" w:cs="Times New Roman"/>
          <w:b/>
          <w:sz w:val="28"/>
          <w:szCs w:val="28"/>
          <w:lang w:eastAsia="ru-RU"/>
        </w:rPr>
        <w:t>СПИСОК ИСПОЛЬЗОВАННОЙ ЛИТЕРАТУРЫ</w:t>
      </w:r>
    </w:p>
    <w:p w:rsidR="0045393B" w:rsidRPr="000B35A6" w:rsidRDefault="0045393B" w:rsidP="000B35A6">
      <w:pPr>
        <w:spacing w:after="0" w:line="360" w:lineRule="auto"/>
        <w:jc w:val="center"/>
        <w:rPr>
          <w:rFonts w:ascii="Times New Roman" w:eastAsia="Times New Roman" w:hAnsi="Times New Roman" w:cs="Times New Roman"/>
          <w:b/>
          <w:sz w:val="28"/>
          <w:szCs w:val="28"/>
          <w:lang w:eastAsia="ru-RU"/>
        </w:rPr>
      </w:pPr>
    </w:p>
    <w:p w:rsidR="0045393B" w:rsidRPr="0045393B" w:rsidRDefault="0045393B" w:rsidP="0045393B">
      <w:pPr>
        <w:shd w:val="clear" w:color="auto" w:fill="FFFFFF"/>
        <w:spacing w:after="0" w:line="360" w:lineRule="auto"/>
        <w:jc w:val="center"/>
        <w:rPr>
          <w:rFonts w:ascii="Times New Roman" w:eastAsia="Times New Roman" w:hAnsi="Times New Roman" w:cs="Times New Roman"/>
          <w:b/>
          <w:sz w:val="28"/>
          <w:szCs w:val="28"/>
          <w:lang w:eastAsia="ru-RU"/>
        </w:rPr>
      </w:pPr>
      <w:r w:rsidRPr="0045393B">
        <w:rPr>
          <w:rFonts w:ascii="Times New Roman" w:eastAsia="Times New Roman" w:hAnsi="Times New Roman" w:cs="Times New Roman"/>
          <w:b/>
          <w:sz w:val="28"/>
          <w:szCs w:val="28"/>
          <w:lang w:eastAsia="ru-RU"/>
        </w:rPr>
        <w:t>Нормативные акты и официальные документы</w:t>
      </w:r>
      <w:r>
        <w:rPr>
          <w:rFonts w:ascii="Times New Roman" w:eastAsia="Times New Roman" w:hAnsi="Times New Roman" w:cs="Times New Roman"/>
          <w:b/>
          <w:sz w:val="28"/>
          <w:szCs w:val="28"/>
          <w:lang w:eastAsia="ru-RU"/>
        </w:rPr>
        <w:t>:</w:t>
      </w:r>
    </w:p>
    <w:p w:rsidR="0045393B" w:rsidRDefault="0045393B"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Конституция Российской Федерации. М.: </w:t>
      </w:r>
      <w:proofErr w:type="spellStart"/>
      <w:r w:rsidRPr="0045393B">
        <w:rPr>
          <w:rFonts w:ascii="Times New Roman" w:eastAsia="Times New Roman" w:hAnsi="Times New Roman" w:cs="Times New Roman"/>
          <w:sz w:val="28"/>
          <w:szCs w:val="28"/>
          <w:lang w:eastAsia="ru-RU"/>
        </w:rPr>
        <w:t>Юрид</w:t>
      </w:r>
      <w:proofErr w:type="spellEnd"/>
      <w:r w:rsidRPr="0045393B">
        <w:rPr>
          <w:rFonts w:ascii="Times New Roman" w:eastAsia="Times New Roman" w:hAnsi="Times New Roman" w:cs="Times New Roman"/>
          <w:sz w:val="28"/>
          <w:szCs w:val="28"/>
          <w:lang w:eastAsia="ru-RU"/>
        </w:rPr>
        <w:t>. лит</w:t>
      </w:r>
      <w:proofErr w:type="gramStart"/>
      <w:r w:rsidRPr="0045393B">
        <w:rPr>
          <w:rFonts w:ascii="Times New Roman" w:eastAsia="Times New Roman" w:hAnsi="Times New Roman" w:cs="Times New Roman"/>
          <w:sz w:val="28"/>
          <w:szCs w:val="28"/>
          <w:lang w:eastAsia="ru-RU"/>
        </w:rPr>
        <w:t xml:space="preserve">., </w:t>
      </w:r>
      <w:proofErr w:type="gramEnd"/>
      <w:r w:rsidRPr="0045393B">
        <w:rPr>
          <w:rFonts w:ascii="Times New Roman" w:eastAsia="Times New Roman" w:hAnsi="Times New Roman" w:cs="Times New Roman"/>
          <w:sz w:val="28"/>
          <w:szCs w:val="28"/>
          <w:lang w:eastAsia="ru-RU"/>
        </w:rPr>
        <w:t>1993.</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30.12.2001 № 195-ФЗ (ред. от 02.12.2019) //</w:t>
      </w:r>
      <w:r w:rsidRPr="00662E2E">
        <w:rPr>
          <w:rFonts w:ascii="Times New Roman" w:hAnsi="Times New Roman" w:cs="Times New Roman"/>
          <w:sz w:val="28"/>
          <w:szCs w:val="28"/>
        </w:rPr>
        <w:t xml:space="preserve"> </w:t>
      </w:r>
      <w:r w:rsidRPr="00662E2E">
        <w:rPr>
          <w:rFonts w:ascii="Times New Roman" w:eastAsia="Times New Roman" w:hAnsi="Times New Roman" w:cs="Times New Roman"/>
          <w:sz w:val="28"/>
          <w:szCs w:val="28"/>
          <w:lang w:eastAsia="ru-RU"/>
        </w:rPr>
        <w:t>Собрание законодательства РФ, 07.01.2002, № 1 (ч. 1), ст. 1.</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от 05.04.2013 № 44-ФЗ:  Федеральный закон [Электронный ресурс] // Режим доступа: http://www.consultant.ru/document /cons_doc_LAW_144624/ </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eastAsia="Times New Roman" w:hAnsi="Times New Roman" w:cs="Times New Roman"/>
          <w:sz w:val="28"/>
          <w:szCs w:val="28"/>
          <w:lang w:eastAsia="ru-RU"/>
        </w:rPr>
        <w:t xml:space="preserve"> Об учреждениях и органах, исполняющих уголовные наказания в виде лишения свободы (с изм. и доп., вступ. в силу с 01.09.2019): Закон РФ от 21.07.1993 № 5473-1 // Ведомости СНД и ВС РФ, 19.08.1993, № 33, ст. 1316.</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Style w:val="a9"/>
          <w:rFonts w:ascii="Times New Roman" w:hAnsi="Times New Roman" w:cs="Times New Roman"/>
          <w:b w:val="0"/>
          <w:spacing w:val="2"/>
          <w:sz w:val="28"/>
          <w:szCs w:val="28"/>
        </w:rPr>
        <w:t xml:space="preserve"> О порядке предоставления учреждениям и предприятиям уголовно-исполнительной системы преимуществ в </w:t>
      </w:r>
      <w:proofErr w:type="gramStart"/>
      <w:r w:rsidRPr="00662E2E">
        <w:rPr>
          <w:rStyle w:val="a9"/>
          <w:rFonts w:ascii="Times New Roman" w:hAnsi="Times New Roman" w:cs="Times New Roman"/>
          <w:b w:val="0"/>
          <w:spacing w:val="2"/>
          <w:sz w:val="28"/>
          <w:szCs w:val="28"/>
        </w:rPr>
        <w:t>отношении</w:t>
      </w:r>
      <w:proofErr w:type="gramEnd"/>
      <w:r w:rsidRPr="00662E2E">
        <w:rPr>
          <w:rStyle w:val="a9"/>
          <w:rFonts w:ascii="Times New Roman" w:hAnsi="Times New Roman" w:cs="Times New Roman"/>
          <w:b w:val="0"/>
          <w:spacing w:val="2"/>
          <w:sz w:val="28"/>
          <w:szCs w:val="28"/>
        </w:rPr>
        <w:t xml:space="preserve"> предлагаемой ими цены контракта</w:t>
      </w:r>
      <w:r w:rsidRPr="00662E2E">
        <w:rPr>
          <w:rFonts w:ascii="Times New Roman" w:hAnsi="Times New Roman" w:cs="Times New Roman"/>
          <w:sz w:val="28"/>
          <w:szCs w:val="28"/>
        </w:rPr>
        <w:t xml:space="preserve">: </w:t>
      </w:r>
      <w:r w:rsidRPr="00662E2E">
        <w:rPr>
          <w:rStyle w:val="a9"/>
          <w:rFonts w:ascii="Times New Roman" w:hAnsi="Times New Roman" w:cs="Times New Roman"/>
          <w:b w:val="0"/>
          <w:spacing w:val="2"/>
          <w:sz w:val="28"/>
          <w:szCs w:val="28"/>
        </w:rPr>
        <w:t xml:space="preserve">Постановление Правительства РФ от 14.07.2014 № 649 </w:t>
      </w:r>
      <w:r w:rsidRPr="00662E2E">
        <w:rPr>
          <w:rFonts w:ascii="Times New Roman" w:hAnsi="Times New Roman" w:cs="Times New Roman"/>
          <w:sz w:val="28"/>
          <w:szCs w:val="28"/>
        </w:rPr>
        <w:t xml:space="preserve">[Электронный ресурс] // Режим доступа: </w:t>
      </w:r>
      <w:hyperlink r:id="rId9" w:history="1">
        <w:r w:rsidRPr="00662E2E">
          <w:rPr>
            <w:rStyle w:val="ad"/>
            <w:rFonts w:ascii="Times New Roman" w:hAnsi="Times New Roman" w:cs="Times New Roman"/>
            <w:color w:val="auto"/>
            <w:spacing w:val="2"/>
            <w:sz w:val="28"/>
            <w:szCs w:val="28"/>
            <w:u w:val="none"/>
            <w:shd w:val="clear" w:color="auto" w:fill="FFFFFF"/>
          </w:rPr>
          <w:t>http://www.consultant.ru/law/hotdocs/35563.html/</w:t>
        </w:r>
      </w:hyperlink>
      <w:r w:rsidRPr="00662E2E">
        <w:rPr>
          <w:rFonts w:ascii="Times New Roman" w:hAnsi="Times New Roman" w:cs="Times New Roman"/>
          <w:sz w:val="28"/>
          <w:szCs w:val="28"/>
        </w:rPr>
        <w:t xml:space="preserve"> </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Постановление Правительства РФ от 26 декабря 2013 года № 1292.</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Об утверждении инструкции по технической эксплуатации зданий и сооружений учреждений уголовно-исполнительной системы Министерства юстиции Российской Федерации: Приказ Министерства юстиции Российской Федерации от 28 сентября 2001 года № 276.</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 xml:space="preserve">О правовом обеспечении деятельности ФСИН России: Приказ ФСИН РФ от 18.08.2005 № 718 (с изм. от 26.12.2008) // </w:t>
      </w:r>
      <w:r w:rsidRPr="00662E2E">
        <w:rPr>
          <w:rFonts w:ascii="Times New Roman" w:eastAsia="Times New Roman" w:hAnsi="Times New Roman" w:cs="Times New Roman"/>
          <w:sz w:val="28"/>
          <w:szCs w:val="28"/>
          <w:lang w:eastAsia="ru-RU"/>
        </w:rPr>
        <w:t>«Ведомости уголовно-исполнительной системы, № 2, 2006.</w:t>
      </w:r>
    </w:p>
    <w:p w:rsidR="0045393B" w:rsidRPr="0045393B" w:rsidRDefault="0045393B" w:rsidP="0045393B">
      <w:pPr>
        <w:shd w:val="clear" w:color="auto" w:fill="FFFFFF"/>
        <w:tabs>
          <w:tab w:val="left" w:pos="1134"/>
        </w:tabs>
        <w:spacing w:after="0" w:line="360" w:lineRule="auto"/>
        <w:jc w:val="center"/>
        <w:rPr>
          <w:rFonts w:ascii="Times New Roman" w:eastAsia="Times New Roman" w:hAnsi="Times New Roman" w:cs="Times New Roman"/>
          <w:b/>
          <w:sz w:val="28"/>
          <w:szCs w:val="28"/>
          <w:lang w:eastAsia="ru-RU"/>
        </w:rPr>
      </w:pPr>
      <w:r w:rsidRPr="0045393B">
        <w:rPr>
          <w:rFonts w:ascii="Times New Roman" w:eastAsia="Times New Roman" w:hAnsi="Times New Roman" w:cs="Times New Roman"/>
          <w:b/>
          <w:sz w:val="28"/>
          <w:szCs w:val="28"/>
          <w:lang w:eastAsia="ru-RU"/>
        </w:rPr>
        <w:t>Учебно-методическая литература</w:t>
      </w:r>
      <w:r w:rsidR="00174270">
        <w:rPr>
          <w:rFonts w:ascii="Times New Roman" w:eastAsia="Times New Roman" w:hAnsi="Times New Roman" w:cs="Times New Roman"/>
          <w:b/>
          <w:sz w:val="28"/>
          <w:szCs w:val="28"/>
          <w:lang w:eastAsia="ru-RU"/>
        </w:rPr>
        <w:t>:</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45393B">
        <w:rPr>
          <w:rFonts w:ascii="Times New Roman" w:eastAsia="Times New Roman" w:hAnsi="Times New Roman" w:cs="Times New Roman"/>
          <w:sz w:val="28"/>
          <w:szCs w:val="28"/>
          <w:lang w:eastAsia="ru-RU"/>
        </w:rPr>
        <w:t xml:space="preserve">Агапов А.Б. Постатейный комментарий к Кодексу Российской Федерации об административных правонарушениях. Расширенный, с использованием материалов судебной практики. 2-е изд., </w:t>
      </w:r>
      <w:proofErr w:type="spellStart"/>
      <w:r w:rsidRPr="0045393B">
        <w:rPr>
          <w:rFonts w:ascii="Times New Roman" w:eastAsia="Times New Roman" w:hAnsi="Times New Roman" w:cs="Times New Roman"/>
          <w:sz w:val="28"/>
          <w:szCs w:val="28"/>
          <w:lang w:eastAsia="ru-RU"/>
        </w:rPr>
        <w:t>испр</w:t>
      </w:r>
      <w:proofErr w:type="spellEnd"/>
      <w:r w:rsidRPr="0045393B">
        <w:rPr>
          <w:rFonts w:ascii="Times New Roman" w:eastAsia="Times New Roman" w:hAnsi="Times New Roman" w:cs="Times New Roman"/>
          <w:sz w:val="28"/>
          <w:szCs w:val="28"/>
          <w:lang w:eastAsia="ru-RU"/>
        </w:rPr>
        <w:t>. и доп. М.: Статут, 2004.</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74270">
        <w:rPr>
          <w:rFonts w:ascii="Times New Roman" w:eastAsia="Times New Roman" w:hAnsi="Times New Roman" w:cs="Times New Roman"/>
          <w:sz w:val="28"/>
          <w:szCs w:val="28"/>
          <w:lang w:eastAsia="ru-RU"/>
        </w:rPr>
        <w:t xml:space="preserve">Адамов Н, </w:t>
      </w:r>
      <w:proofErr w:type="spellStart"/>
      <w:r w:rsidRPr="00174270">
        <w:rPr>
          <w:rFonts w:ascii="Times New Roman" w:eastAsia="Times New Roman" w:hAnsi="Times New Roman" w:cs="Times New Roman"/>
          <w:sz w:val="28"/>
          <w:szCs w:val="28"/>
          <w:lang w:eastAsia="ru-RU"/>
        </w:rPr>
        <w:t>Войко</w:t>
      </w:r>
      <w:proofErr w:type="spellEnd"/>
      <w:r w:rsidRPr="00174270">
        <w:rPr>
          <w:rFonts w:ascii="Times New Roman" w:eastAsia="Times New Roman" w:hAnsi="Times New Roman" w:cs="Times New Roman"/>
          <w:sz w:val="28"/>
          <w:szCs w:val="28"/>
          <w:lang w:eastAsia="ru-RU"/>
        </w:rPr>
        <w:t xml:space="preserve"> А. Дебиторская задолженность подрядных организаций // Финансовая газ. 2004. - Февраль; март.</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74270">
        <w:rPr>
          <w:rFonts w:ascii="Times New Roman" w:eastAsia="Times New Roman" w:hAnsi="Times New Roman" w:cs="Times New Roman"/>
          <w:sz w:val="28"/>
          <w:szCs w:val="28"/>
          <w:lang w:eastAsia="ru-RU"/>
        </w:rPr>
        <w:t>Алексеева М.А. Строительство. Новые документы // Учет, налоги, право. -</w:t>
      </w:r>
      <w:r>
        <w:rPr>
          <w:rFonts w:ascii="Times New Roman" w:eastAsia="Times New Roman" w:hAnsi="Times New Roman" w:cs="Times New Roman"/>
          <w:sz w:val="28"/>
          <w:szCs w:val="28"/>
          <w:lang w:eastAsia="ru-RU"/>
        </w:rPr>
        <w:t xml:space="preserve"> </w:t>
      </w:r>
      <w:r w:rsidRPr="00174270">
        <w:rPr>
          <w:rFonts w:ascii="Times New Roman" w:eastAsia="Times New Roman" w:hAnsi="Times New Roman" w:cs="Times New Roman"/>
          <w:sz w:val="28"/>
          <w:szCs w:val="28"/>
          <w:lang w:eastAsia="ru-RU"/>
        </w:rPr>
        <w:t>2004. -№ 11.</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74270">
        <w:rPr>
          <w:rFonts w:ascii="Times New Roman" w:eastAsia="Times New Roman" w:hAnsi="Times New Roman" w:cs="Times New Roman"/>
          <w:sz w:val="28"/>
          <w:szCs w:val="28"/>
          <w:lang w:eastAsia="ru-RU"/>
        </w:rPr>
        <w:t>Алехин А.П., Козлов Ю.М. Административное право РФ. Ч. 1. Сущность и основные институты административного права: Учебник. М., 1994.</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174270">
        <w:rPr>
          <w:rFonts w:ascii="Times New Roman" w:eastAsia="Times New Roman" w:hAnsi="Times New Roman" w:cs="Times New Roman"/>
          <w:sz w:val="28"/>
          <w:szCs w:val="28"/>
          <w:lang w:eastAsia="ru-RU"/>
        </w:rPr>
        <w:t>Асриян</w:t>
      </w:r>
      <w:proofErr w:type="spellEnd"/>
      <w:r w:rsidRPr="00174270">
        <w:rPr>
          <w:rFonts w:ascii="Times New Roman" w:eastAsia="Times New Roman" w:hAnsi="Times New Roman" w:cs="Times New Roman"/>
          <w:sz w:val="28"/>
          <w:szCs w:val="28"/>
          <w:lang w:eastAsia="ru-RU"/>
        </w:rPr>
        <w:t xml:space="preserve"> Б.А. Возмещение убытков как мера ответственности за нарушение договорных обязательств // Юрист. 2002. - № 12.</w:t>
      </w:r>
    </w:p>
    <w:p w:rsidR="00662E2E" w:rsidRP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eastAsia="Times New Roman" w:hAnsi="Times New Roman" w:cs="Times New Roman"/>
          <w:sz w:val="28"/>
          <w:szCs w:val="28"/>
          <w:lang w:eastAsia="ru-RU"/>
        </w:rPr>
        <w:t>Гражданское право: Учеб</w:t>
      </w:r>
      <w:proofErr w:type="gramStart"/>
      <w:r w:rsidRPr="00662E2E">
        <w:rPr>
          <w:rFonts w:ascii="Times New Roman" w:eastAsia="Times New Roman" w:hAnsi="Times New Roman" w:cs="Times New Roman"/>
          <w:sz w:val="28"/>
          <w:szCs w:val="28"/>
          <w:lang w:eastAsia="ru-RU"/>
        </w:rPr>
        <w:t>.</w:t>
      </w:r>
      <w:proofErr w:type="gramEnd"/>
      <w:r w:rsidRPr="00662E2E">
        <w:rPr>
          <w:rFonts w:ascii="Times New Roman" w:eastAsia="Times New Roman" w:hAnsi="Times New Roman" w:cs="Times New Roman"/>
          <w:sz w:val="28"/>
          <w:szCs w:val="28"/>
          <w:lang w:eastAsia="ru-RU"/>
        </w:rPr>
        <w:t xml:space="preserve"> </w:t>
      </w:r>
      <w:proofErr w:type="gramStart"/>
      <w:r w:rsidRPr="00662E2E">
        <w:rPr>
          <w:rFonts w:ascii="Times New Roman" w:eastAsia="Times New Roman" w:hAnsi="Times New Roman" w:cs="Times New Roman"/>
          <w:sz w:val="28"/>
          <w:szCs w:val="28"/>
          <w:lang w:eastAsia="ru-RU"/>
        </w:rPr>
        <w:t>д</w:t>
      </w:r>
      <w:proofErr w:type="gramEnd"/>
      <w:r w:rsidRPr="00662E2E">
        <w:rPr>
          <w:rFonts w:ascii="Times New Roman" w:eastAsia="Times New Roman" w:hAnsi="Times New Roman" w:cs="Times New Roman"/>
          <w:sz w:val="28"/>
          <w:szCs w:val="28"/>
          <w:lang w:eastAsia="ru-RU"/>
        </w:rPr>
        <w:t>ля студентов вузов: В 2 т. / Под ред. Е.А. Суханова.- М., 1993.</w:t>
      </w:r>
    </w:p>
    <w:p w:rsidR="00662E2E" w:rsidRP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662E2E">
        <w:rPr>
          <w:rFonts w:ascii="Times New Roman" w:eastAsia="Times New Roman" w:hAnsi="Times New Roman" w:cs="Times New Roman"/>
          <w:sz w:val="28"/>
          <w:szCs w:val="28"/>
          <w:lang w:eastAsia="ru-RU"/>
        </w:rPr>
        <w:t>Байрашев</w:t>
      </w:r>
      <w:proofErr w:type="spellEnd"/>
      <w:r w:rsidRPr="00662E2E">
        <w:rPr>
          <w:rFonts w:ascii="Times New Roman" w:eastAsia="Times New Roman" w:hAnsi="Times New Roman" w:cs="Times New Roman"/>
          <w:sz w:val="28"/>
          <w:szCs w:val="28"/>
          <w:lang w:eastAsia="ru-RU"/>
        </w:rPr>
        <w:t xml:space="preserve"> В. Особенности участия учреждений, предприятий уголовно-исполнительной системы и организаций инвалидов в государственных и муниципальных закупках // Аукционный вестник. 2013. № 72. С. 27-28.</w:t>
      </w:r>
    </w:p>
    <w:p w:rsidR="00662E2E" w:rsidRP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 xml:space="preserve">Беспалов Ю. Ф., Егорова О. А., Якушев П. А. Договорное право. М.: </w:t>
      </w:r>
      <w:proofErr w:type="spellStart"/>
      <w:r w:rsidRPr="00662E2E">
        <w:rPr>
          <w:rFonts w:ascii="Times New Roman" w:hAnsi="Times New Roman" w:cs="Times New Roman"/>
          <w:sz w:val="28"/>
          <w:szCs w:val="28"/>
        </w:rPr>
        <w:t>Юстицинформ</w:t>
      </w:r>
      <w:proofErr w:type="spellEnd"/>
      <w:r w:rsidRPr="00662E2E">
        <w:rPr>
          <w:rFonts w:ascii="Times New Roman" w:hAnsi="Times New Roman" w:cs="Times New Roman"/>
          <w:sz w:val="28"/>
          <w:szCs w:val="28"/>
        </w:rPr>
        <w:t xml:space="preserve">, 2012. </w:t>
      </w:r>
      <w:r>
        <w:rPr>
          <w:rFonts w:ascii="Times New Roman" w:hAnsi="Times New Roman" w:cs="Times New Roman"/>
          <w:sz w:val="28"/>
          <w:szCs w:val="28"/>
        </w:rPr>
        <w:t>- 326</w:t>
      </w:r>
      <w:r w:rsidRPr="00662E2E">
        <w:rPr>
          <w:rFonts w:ascii="Times New Roman" w:hAnsi="Times New Roman" w:cs="Times New Roman"/>
          <w:sz w:val="28"/>
          <w:szCs w:val="28"/>
        </w:rPr>
        <w:t>.</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74270">
        <w:rPr>
          <w:rFonts w:ascii="Times New Roman" w:eastAsia="Times New Roman" w:hAnsi="Times New Roman" w:cs="Times New Roman"/>
          <w:sz w:val="28"/>
          <w:szCs w:val="28"/>
          <w:lang w:eastAsia="ru-RU"/>
        </w:rPr>
        <w:t>Королев А.Н., Плешакова О.В. Комментарий к Градостроительному кодексу Российской Федерации (постатейный). -</w:t>
      </w:r>
      <w:r>
        <w:rPr>
          <w:rFonts w:ascii="Times New Roman" w:eastAsia="Times New Roman" w:hAnsi="Times New Roman" w:cs="Times New Roman"/>
          <w:sz w:val="28"/>
          <w:szCs w:val="28"/>
          <w:lang w:eastAsia="ru-RU"/>
        </w:rPr>
        <w:t xml:space="preserve"> </w:t>
      </w:r>
      <w:r w:rsidRPr="00174270">
        <w:rPr>
          <w:rFonts w:ascii="Times New Roman" w:eastAsia="Times New Roman" w:hAnsi="Times New Roman" w:cs="Times New Roman"/>
          <w:sz w:val="28"/>
          <w:szCs w:val="28"/>
          <w:lang w:eastAsia="ru-RU"/>
        </w:rPr>
        <w:t xml:space="preserve">М.: </w:t>
      </w:r>
      <w:proofErr w:type="spellStart"/>
      <w:r w:rsidRPr="00174270">
        <w:rPr>
          <w:rFonts w:ascii="Times New Roman" w:eastAsia="Times New Roman" w:hAnsi="Times New Roman" w:cs="Times New Roman"/>
          <w:sz w:val="28"/>
          <w:szCs w:val="28"/>
          <w:lang w:eastAsia="ru-RU"/>
        </w:rPr>
        <w:t>Юстицинформ</w:t>
      </w:r>
      <w:proofErr w:type="spellEnd"/>
      <w:r w:rsidRPr="00174270">
        <w:rPr>
          <w:rFonts w:ascii="Times New Roman" w:eastAsia="Times New Roman" w:hAnsi="Times New Roman" w:cs="Times New Roman"/>
          <w:sz w:val="28"/>
          <w:szCs w:val="28"/>
          <w:lang w:eastAsia="ru-RU"/>
        </w:rPr>
        <w:t>, 2005.</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174270">
        <w:rPr>
          <w:rFonts w:ascii="Times New Roman" w:eastAsia="Times New Roman" w:hAnsi="Times New Roman" w:cs="Times New Roman"/>
          <w:sz w:val="28"/>
          <w:szCs w:val="28"/>
          <w:lang w:eastAsia="ru-RU"/>
        </w:rPr>
        <w:t>Лейст</w:t>
      </w:r>
      <w:proofErr w:type="spellEnd"/>
      <w:r w:rsidRPr="00174270">
        <w:rPr>
          <w:rFonts w:ascii="Times New Roman" w:eastAsia="Times New Roman" w:hAnsi="Times New Roman" w:cs="Times New Roman"/>
          <w:sz w:val="28"/>
          <w:szCs w:val="28"/>
          <w:lang w:eastAsia="ru-RU"/>
        </w:rPr>
        <w:t xml:space="preserve"> О.Э. Понятие ответственности в теории права // </w:t>
      </w:r>
      <w:proofErr w:type="spellStart"/>
      <w:r w:rsidRPr="00174270">
        <w:rPr>
          <w:rFonts w:ascii="Times New Roman" w:eastAsia="Times New Roman" w:hAnsi="Times New Roman" w:cs="Times New Roman"/>
          <w:sz w:val="28"/>
          <w:szCs w:val="28"/>
          <w:lang w:eastAsia="ru-RU"/>
        </w:rPr>
        <w:t>Вестн</w:t>
      </w:r>
      <w:proofErr w:type="spellEnd"/>
      <w:r w:rsidRPr="00174270">
        <w:rPr>
          <w:rFonts w:ascii="Times New Roman" w:eastAsia="Times New Roman" w:hAnsi="Times New Roman" w:cs="Times New Roman"/>
          <w:sz w:val="28"/>
          <w:szCs w:val="28"/>
          <w:lang w:eastAsia="ru-RU"/>
        </w:rPr>
        <w:t xml:space="preserve">. </w:t>
      </w:r>
      <w:proofErr w:type="spellStart"/>
      <w:r w:rsidRPr="00174270">
        <w:rPr>
          <w:rFonts w:ascii="Times New Roman" w:eastAsia="Times New Roman" w:hAnsi="Times New Roman" w:cs="Times New Roman"/>
          <w:sz w:val="28"/>
          <w:szCs w:val="28"/>
          <w:lang w:eastAsia="ru-RU"/>
        </w:rPr>
        <w:t>Моск</w:t>
      </w:r>
      <w:proofErr w:type="spellEnd"/>
      <w:r w:rsidRPr="00174270">
        <w:rPr>
          <w:rFonts w:ascii="Times New Roman" w:eastAsia="Times New Roman" w:hAnsi="Times New Roman" w:cs="Times New Roman"/>
          <w:sz w:val="28"/>
          <w:szCs w:val="28"/>
          <w:lang w:eastAsia="ru-RU"/>
        </w:rPr>
        <w:t>. ун-та.- 1994.-№ 1.</w:t>
      </w:r>
    </w:p>
    <w:p w:rsidR="00662E2E" w:rsidRP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174270">
        <w:rPr>
          <w:rFonts w:ascii="Times New Roman" w:eastAsia="Times New Roman" w:hAnsi="Times New Roman" w:cs="Times New Roman"/>
          <w:sz w:val="28"/>
          <w:szCs w:val="28"/>
          <w:lang w:eastAsia="ru-RU"/>
        </w:rPr>
        <w:t xml:space="preserve">Плотников B.C., </w:t>
      </w:r>
      <w:proofErr w:type="spellStart"/>
      <w:r w:rsidRPr="00174270">
        <w:rPr>
          <w:rFonts w:ascii="Times New Roman" w:eastAsia="Times New Roman" w:hAnsi="Times New Roman" w:cs="Times New Roman"/>
          <w:sz w:val="28"/>
          <w:szCs w:val="28"/>
          <w:lang w:eastAsia="ru-RU"/>
        </w:rPr>
        <w:t>Рещенко</w:t>
      </w:r>
      <w:proofErr w:type="spellEnd"/>
      <w:r w:rsidRPr="00174270">
        <w:rPr>
          <w:rFonts w:ascii="Times New Roman" w:eastAsia="Times New Roman" w:hAnsi="Times New Roman" w:cs="Times New Roman"/>
          <w:sz w:val="28"/>
          <w:szCs w:val="28"/>
          <w:lang w:eastAsia="ru-RU"/>
        </w:rPr>
        <w:t xml:space="preserve"> С.А. Управление себестоимостью </w:t>
      </w:r>
      <w:r w:rsidRPr="00662E2E">
        <w:rPr>
          <w:rFonts w:ascii="Times New Roman" w:eastAsia="Times New Roman" w:hAnsi="Times New Roman" w:cs="Times New Roman"/>
          <w:sz w:val="28"/>
          <w:szCs w:val="28"/>
          <w:lang w:eastAsia="ru-RU"/>
        </w:rPr>
        <w:t>конечной продукции строительных холдингов // Новое в бухгалтерском учете и отчетности. 2002. - № 24.</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eastAsia="Times New Roman" w:hAnsi="Times New Roman" w:cs="Times New Roman"/>
          <w:sz w:val="28"/>
          <w:szCs w:val="28"/>
          <w:lang w:eastAsia="ru-RU"/>
        </w:rPr>
        <w:t>Родионов Л.А. Договор подряда и его применение в деятельности учреждений уголовно-исполнительной системы // Актуальные проблемы деятельности подразделений УИС. Воронеж, 2014. С. 245-248.</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174270">
        <w:rPr>
          <w:rFonts w:ascii="Times New Roman" w:eastAsia="Times New Roman" w:hAnsi="Times New Roman" w:cs="Times New Roman"/>
          <w:sz w:val="28"/>
          <w:szCs w:val="28"/>
          <w:lang w:eastAsia="ru-RU"/>
        </w:rPr>
        <w:t>Уруков</w:t>
      </w:r>
      <w:proofErr w:type="spellEnd"/>
      <w:r w:rsidRPr="00174270">
        <w:rPr>
          <w:rFonts w:ascii="Times New Roman" w:eastAsia="Times New Roman" w:hAnsi="Times New Roman" w:cs="Times New Roman"/>
          <w:sz w:val="28"/>
          <w:szCs w:val="28"/>
          <w:lang w:eastAsia="ru-RU"/>
        </w:rPr>
        <w:t xml:space="preserve"> В.Н. Понятие формы и виды гражданско-правовой ответственности // Проблемы становления правового государства и гражданского общества в России: Материалы </w:t>
      </w:r>
      <w:proofErr w:type="spellStart"/>
      <w:r w:rsidRPr="00174270">
        <w:rPr>
          <w:rFonts w:ascii="Times New Roman" w:eastAsia="Times New Roman" w:hAnsi="Times New Roman" w:cs="Times New Roman"/>
          <w:sz w:val="28"/>
          <w:szCs w:val="28"/>
          <w:lang w:eastAsia="ru-RU"/>
        </w:rPr>
        <w:t>межвуз</w:t>
      </w:r>
      <w:proofErr w:type="spellEnd"/>
      <w:r w:rsidRPr="00174270">
        <w:rPr>
          <w:rFonts w:ascii="Times New Roman" w:eastAsia="Times New Roman" w:hAnsi="Times New Roman" w:cs="Times New Roman"/>
          <w:sz w:val="28"/>
          <w:szCs w:val="28"/>
          <w:lang w:eastAsia="ru-RU"/>
        </w:rPr>
        <w:t>. науч</w:t>
      </w:r>
      <w:proofErr w:type="gramStart"/>
      <w:r w:rsidRPr="00174270">
        <w:rPr>
          <w:rFonts w:ascii="Times New Roman" w:eastAsia="Times New Roman" w:hAnsi="Times New Roman" w:cs="Times New Roman"/>
          <w:sz w:val="28"/>
          <w:szCs w:val="28"/>
          <w:lang w:eastAsia="ru-RU"/>
        </w:rPr>
        <w:t>.-</w:t>
      </w:r>
      <w:proofErr w:type="spellStart"/>
      <w:proofErr w:type="gramEnd"/>
      <w:r w:rsidRPr="00174270">
        <w:rPr>
          <w:rFonts w:ascii="Times New Roman" w:eastAsia="Times New Roman" w:hAnsi="Times New Roman" w:cs="Times New Roman"/>
          <w:sz w:val="28"/>
          <w:szCs w:val="28"/>
          <w:lang w:eastAsia="ru-RU"/>
        </w:rPr>
        <w:t>практ</w:t>
      </w:r>
      <w:proofErr w:type="spellEnd"/>
      <w:r w:rsidRPr="00174270">
        <w:rPr>
          <w:rFonts w:ascii="Times New Roman" w:eastAsia="Times New Roman" w:hAnsi="Times New Roman" w:cs="Times New Roman"/>
          <w:sz w:val="28"/>
          <w:szCs w:val="28"/>
          <w:lang w:eastAsia="ru-RU"/>
        </w:rPr>
        <w:t xml:space="preserve">. </w:t>
      </w:r>
      <w:proofErr w:type="spellStart"/>
      <w:r w:rsidRPr="00174270">
        <w:rPr>
          <w:rFonts w:ascii="Times New Roman" w:eastAsia="Times New Roman" w:hAnsi="Times New Roman" w:cs="Times New Roman"/>
          <w:sz w:val="28"/>
          <w:szCs w:val="28"/>
          <w:lang w:eastAsia="ru-RU"/>
        </w:rPr>
        <w:t>конф</w:t>
      </w:r>
      <w:proofErr w:type="spellEnd"/>
      <w:r w:rsidRPr="00174270">
        <w:rPr>
          <w:rFonts w:ascii="Times New Roman" w:eastAsia="Times New Roman" w:hAnsi="Times New Roman" w:cs="Times New Roman"/>
          <w:sz w:val="28"/>
          <w:szCs w:val="28"/>
          <w:lang w:eastAsia="ru-RU"/>
        </w:rPr>
        <w:t>. Чебоксары, 2000.</w:t>
      </w:r>
    </w:p>
    <w:p w:rsidR="00662E2E" w:rsidRDefault="00662E2E" w:rsidP="00174270">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174270">
        <w:rPr>
          <w:rFonts w:ascii="Times New Roman" w:eastAsia="Times New Roman" w:hAnsi="Times New Roman" w:cs="Times New Roman"/>
          <w:sz w:val="28"/>
          <w:szCs w:val="28"/>
          <w:lang w:eastAsia="ru-RU"/>
        </w:rPr>
        <w:t>Чигир</w:t>
      </w:r>
      <w:proofErr w:type="spellEnd"/>
      <w:r w:rsidRPr="00174270">
        <w:rPr>
          <w:rFonts w:ascii="Times New Roman" w:eastAsia="Times New Roman" w:hAnsi="Times New Roman" w:cs="Times New Roman"/>
          <w:sz w:val="28"/>
          <w:szCs w:val="28"/>
          <w:lang w:eastAsia="ru-RU"/>
        </w:rPr>
        <w:t xml:space="preserve"> В.Ф. Договор подряда по капитальному строительству. </w:t>
      </w:r>
      <w:proofErr w:type="gramStart"/>
      <w:r w:rsidRPr="00174270">
        <w:rPr>
          <w:rFonts w:ascii="Times New Roman" w:eastAsia="Times New Roman" w:hAnsi="Times New Roman" w:cs="Times New Roman"/>
          <w:sz w:val="28"/>
          <w:szCs w:val="28"/>
          <w:lang w:eastAsia="ru-RU"/>
        </w:rPr>
        <w:t>-М</w:t>
      </w:r>
      <w:proofErr w:type="gramEnd"/>
      <w:r w:rsidRPr="00174270">
        <w:rPr>
          <w:rFonts w:ascii="Times New Roman" w:eastAsia="Times New Roman" w:hAnsi="Times New Roman" w:cs="Times New Roman"/>
          <w:sz w:val="28"/>
          <w:szCs w:val="28"/>
          <w:lang w:eastAsia="ru-RU"/>
        </w:rPr>
        <w:t>инск, 1968.</w:t>
      </w:r>
    </w:p>
    <w:p w:rsidR="00174270" w:rsidRPr="00174270" w:rsidRDefault="00174270" w:rsidP="00174270">
      <w:pPr>
        <w:shd w:val="clear" w:color="auto" w:fill="FFFFFF"/>
        <w:tabs>
          <w:tab w:val="left" w:pos="1134"/>
        </w:tabs>
        <w:spacing w:after="0" w:line="360" w:lineRule="auto"/>
        <w:jc w:val="center"/>
        <w:rPr>
          <w:rFonts w:ascii="Times New Roman" w:eastAsia="Times New Roman" w:hAnsi="Times New Roman" w:cs="Times New Roman"/>
          <w:b/>
          <w:sz w:val="28"/>
          <w:szCs w:val="28"/>
          <w:lang w:eastAsia="ru-RU"/>
        </w:rPr>
      </w:pPr>
      <w:r w:rsidRPr="00174270">
        <w:rPr>
          <w:rFonts w:ascii="Times New Roman" w:eastAsia="Times New Roman" w:hAnsi="Times New Roman" w:cs="Times New Roman"/>
          <w:b/>
          <w:sz w:val="28"/>
          <w:szCs w:val="28"/>
          <w:lang w:eastAsia="ru-RU"/>
        </w:rPr>
        <w:t>Диссертации</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монограции</w:t>
      </w:r>
      <w:proofErr w:type="spellEnd"/>
      <w:r w:rsidRPr="00174270">
        <w:rPr>
          <w:rFonts w:ascii="Times New Roman" w:eastAsia="Times New Roman" w:hAnsi="Times New Roman" w:cs="Times New Roman"/>
          <w:b/>
          <w:sz w:val="28"/>
          <w:szCs w:val="28"/>
          <w:lang w:eastAsia="ru-RU"/>
        </w:rPr>
        <w:t xml:space="preserve"> и авторефераты:</w:t>
      </w:r>
    </w:p>
    <w:p w:rsidR="00794AD4" w:rsidRDefault="0045393B" w:rsidP="00794AD4">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gramStart"/>
      <w:r w:rsidRPr="00794AD4">
        <w:rPr>
          <w:rFonts w:ascii="Times New Roman" w:eastAsia="Times New Roman" w:hAnsi="Times New Roman" w:cs="Times New Roman"/>
          <w:sz w:val="28"/>
          <w:szCs w:val="28"/>
          <w:lang w:eastAsia="ru-RU"/>
        </w:rPr>
        <w:t>Белопольский</w:t>
      </w:r>
      <w:proofErr w:type="gramEnd"/>
      <w:r w:rsidRPr="00794AD4">
        <w:rPr>
          <w:rFonts w:ascii="Times New Roman" w:eastAsia="Times New Roman" w:hAnsi="Times New Roman" w:cs="Times New Roman"/>
          <w:sz w:val="28"/>
          <w:szCs w:val="28"/>
          <w:lang w:eastAsia="ru-RU"/>
        </w:rPr>
        <w:t xml:space="preserve"> Н.Г. Управление производственно-хозяйственной деятельностью в общественных системах: </w:t>
      </w:r>
      <w:proofErr w:type="spellStart"/>
      <w:r w:rsidRPr="00794AD4">
        <w:rPr>
          <w:rFonts w:ascii="Times New Roman" w:eastAsia="Times New Roman" w:hAnsi="Times New Roman" w:cs="Times New Roman"/>
          <w:sz w:val="28"/>
          <w:szCs w:val="28"/>
          <w:lang w:eastAsia="ru-RU"/>
        </w:rPr>
        <w:t>Дис</w:t>
      </w:r>
      <w:proofErr w:type="spellEnd"/>
      <w:r w:rsidRPr="00794AD4">
        <w:rPr>
          <w:rFonts w:ascii="Times New Roman" w:eastAsia="Times New Roman" w:hAnsi="Times New Roman" w:cs="Times New Roman"/>
          <w:sz w:val="28"/>
          <w:szCs w:val="28"/>
          <w:lang w:eastAsia="ru-RU"/>
        </w:rPr>
        <w:t>. д-ра эконом, наук. -</w:t>
      </w:r>
      <w:r w:rsidR="00794AD4">
        <w:rPr>
          <w:rFonts w:ascii="Times New Roman" w:eastAsia="Times New Roman" w:hAnsi="Times New Roman" w:cs="Times New Roman"/>
          <w:sz w:val="28"/>
          <w:szCs w:val="28"/>
          <w:lang w:eastAsia="ru-RU"/>
        </w:rPr>
        <w:t xml:space="preserve"> </w:t>
      </w:r>
      <w:r w:rsidRPr="00794AD4">
        <w:rPr>
          <w:rFonts w:ascii="Times New Roman" w:eastAsia="Times New Roman" w:hAnsi="Times New Roman" w:cs="Times New Roman"/>
          <w:sz w:val="28"/>
          <w:szCs w:val="28"/>
          <w:lang w:eastAsia="ru-RU"/>
        </w:rPr>
        <w:t>М., 1991.</w:t>
      </w:r>
    </w:p>
    <w:p w:rsidR="00794AD4" w:rsidRDefault="0045393B" w:rsidP="00794AD4">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94AD4">
        <w:rPr>
          <w:rFonts w:ascii="Times New Roman" w:eastAsia="Times New Roman" w:hAnsi="Times New Roman" w:cs="Times New Roman"/>
          <w:sz w:val="28"/>
          <w:szCs w:val="28"/>
          <w:lang w:eastAsia="ru-RU"/>
        </w:rPr>
        <w:t xml:space="preserve"> </w:t>
      </w:r>
      <w:proofErr w:type="spellStart"/>
      <w:r w:rsidRPr="00794AD4">
        <w:rPr>
          <w:rFonts w:ascii="Times New Roman" w:eastAsia="Times New Roman" w:hAnsi="Times New Roman" w:cs="Times New Roman"/>
          <w:sz w:val="28"/>
          <w:szCs w:val="28"/>
          <w:lang w:eastAsia="ru-RU"/>
        </w:rPr>
        <w:t>Гандилов</w:t>
      </w:r>
      <w:proofErr w:type="spellEnd"/>
      <w:r w:rsidRPr="00794AD4">
        <w:rPr>
          <w:rFonts w:ascii="Times New Roman" w:eastAsia="Times New Roman" w:hAnsi="Times New Roman" w:cs="Times New Roman"/>
          <w:sz w:val="28"/>
          <w:szCs w:val="28"/>
          <w:lang w:eastAsia="ru-RU"/>
        </w:rPr>
        <w:t xml:space="preserve"> Т.М. Правовые проблемы хозрасчета в строительстве в условиях перехода к рыночным отношениям: </w:t>
      </w:r>
      <w:proofErr w:type="spellStart"/>
      <w:r w:rsidRPr="00794AD4">
        <w:rPr>
          <w:rFonts w:ascii="Times New Roman" w:eastAsia="Times New Roman" w:hAnsi="Times New Roman" w:cs="Times New Roman"/>
          <w:sz w:val="28"/>
          <w:szCs w:val="28"/>
          <w:lang w:eastAsia="ru-RU"/>
        </w:rPr>
        <w:t>Дис</w:t>
      </w:r>
      <w:proofErr w:type="spellEnd"/>
      <w:r w:rsidRPr="00794AD4">
        <w:rPr>
          <w:rFonts w:ascii="Times New Roman" w:eastAsia="Times New Roman" w:hAnsi="Times New Roman" w:cs="Times New Roman"/>
          <w:sz w:val="28"/>
          <w:szCs w:val="28"/>
          <w:lang w:eastAsia="ru-RU"/>
        </w:rPr>
        <w:t>.</w:t>
      </w:r>
      <w:proofErr w:type="gramStart"/>
      <w:r w:rsidRPr="00794AD4">
        <w:rPr>
          <w:rFonts w:ascii="Times New Roman" w:eastAsia="Times New Roman" w:hAnsi="Times New Roman" w:cs="Times New Roman"/>
          <w:sz w:val="28"/>
          <w:szCs w:val="28"/>
          <w:lang w:eastAsia="ru-RU"/>
        </w:rPr>
        <w:t xml:space="preserve"> .</w:t>
      </w:r>
      <w:proofErr w:type="gramEnd"/>
      <w:r w:rsidRPr="00794AD4">
        <w:rPr>
          <w:rFonts w:ascii="Times New Roman" w:eastAsia="Times New Roman" w:hAnsi="Times New Roman" w:cs="Times New Roman"/>
          <w:sz w:val="28"/>
          <w:szCs w:val="28"/>
          <w:lang w:eastAsia="ru-RU"/>
        </w:rPr>
        <w:t xml:space="preserve"> д-ра </w:t>
      </w:r>
      <w:proofErr w:type="spellStart"/>
      <w:r w:rsidRPr="00794AD4">
        <w:rPr>
          <w:rFonts w:ascii="Times New Roman" w:eastAsia="Times New Roman" w:hAnsi="Times New Roman" w:cs="Times New Roman"/>
          <w:sz w:val="28"/>
          <w:szCs w:val="28"/>
          <w:lang w:eastAsia="ru-RU"/>
        </w:rPr>
        <w:t>юрид</w:t>
      </w:r>
      <w:proofErr w:type="spellEnd"/>
      <w:r w:rsidRPr="00794AD4">
        <w:rPr>
          <w:rFonts w:ascii="Times New Roman" w:eastAsia="Times New Roman" w:hAnsi="Times New Roman" w:cs="Times New Roman"/>
          <w:sz w:val="28"/>
          <w:szCs w:val="28"/>
          <w:lang w:eastAsia="ru-RU"/>
        </w:rPr>
        <w:t>. наук. М., 1992.</w:t>
      </w:r>
    </w:p>
    <w:p w:rsidR="00794AD4" w:rsidRDefault="0045393B" w:rsidP="00794AD4">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794AD4">
        <w:rPr>
          <w:rFonts w:ascii="Times New Roman" w:eastAsia="Times New Roman" w:hAnsi="Times New Roman" w:cs="Times New Roman"/>
          <w:sz w:val="28"/>
          <w:szCs w:val="28"/>
          <w:lang w:eastAsia="ru-RU"/>
        </w:rPr>
        <w:t xml:space="preserve">Ершов Ю.Л. Принцип свободы договора и его реализация в гражданском праве РФ: </w:t>
      </w:r>
      <w:proofErr w:type="spellStart"/>
      <w:r w:rsidRPr="00794AD4">
        <w:rPr>
          <w:rFonts w:ascii="Times New Roman" w:eastAsia="Times New Roman" w:hAnsi="Times New Roman" w:cs="Times New Roman"/>
          <w:sz w:val="28"/>
          <w:szCs w:val="28"/>
          <w:lang w:eastAsia="ru-RU"/>
        </w:rPr>
        <w:t>Дис</w:t>
      </w:r>
      <w:proofErr w:type="spellEnd"/>
      <w:r w:rsidRPr="00794AD4">
        <w:rPr>
          <w:rFonts w:ascii="Times New Roman" w:eastAsia="Times New Roman" w:hAnsi="Times New Roman" w:cs="Times New Roman"/>
          <w:sz w:val="28"/>
          <w:szCs w:val="28"/>
          <w:lang w:eastAsia="ru-RU"/>
        </w:rPr>
        <w:t>.</w:t>
      </w:r>
      <w:proofErr w:type="gramStart"/>
      <w:r w:rsidRPr="00794AD4">
        <w:rPr>
          <w:rFonts w:ascii="Times New Roman" w:eastAsia="Times New Roman" w:hAnsi="Times New Roman" w:cs="Times New Roman"/>
          <w:sz w:val="28"/>
          <w:szCs w:val="28"/>
          <w:lang w:eastAsia="ru-RU"/>
        </w:rPr>
        <w:t xml:space="preserve"> .</w:t>
      </w:r>
      <w:proofErr w:type="gramEnd"/>
      <w:r w:rsidRPr="00794AD4">
        <w:rPr>
          <w:rFonts w:ascii="Times New Roman" w:eastAsia="Times New Roman" w:hAnsi="Times New Roman" w:cs="Times New Roman"/>
          <w:sz w:val="28"/>
          <w:szCs w:val="28"/>
          <w:lang w:eastAsia="ru-RU"/>
        </w:rPr>
        <w:t xml:space="preserve"> канд. </w:t>
      </w:r>
      <w:proofErr w:type="spellStart"/>
      <w:r w:rsidRPr="00794AD4">
        <w:rPr>
          <w:rFonts w:ascii="Times New Roman" w:eastAsia="Times New Roman" w:hAnsi="Times New Roman" w:cs="Times New Roman"/>
          <w:sz w:val="28"/>
          <w:szCs w:val="28"/>
          <w:lang w:eastAsia="ru-RU"/>
        </w:rPr>
        <w:t>юрид</w:t>
      </w:r>
      <w:proofErr w:type="spellEnd"/>
      <w:r w:rsidRPr="00794AD4">
        <w:rPr>
          <w:rFonts w:ascii="Times New Roman" w:eastAsia="Times New Roman" w:hAnsi="Times New Roman" w:cs="Times New Roman"/>
          <w:sz w:val="28"/>
          <w:szCs w:val="28"/>
          <w:lang w:eastAsia="ru-RU"/>
        </w:rPr>
        <w:t>. наук. Екатеринбург, 2001.</w:t>
      </w:r>
    </w:p>
    <w:p w:rsidR="00662E2E" w:rsidRDefault="0045393B"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proofErr w:type="spellStart"/>
      <w:r w:rsidRPr="00794AD4">
        <w:rPr>
          <w:rFonts w:ascii="Times New Roman" w:eastAsia="Times New Roman" w:hAnsi="Times New Roman" w:cs="Times New Roman"/>
          <w:sz w:val="28"/>
          <w:szCs w:val="28"/>
          <w:lang w:eastAsia="ru-RU"/>
        </w:rPr>
        <w:t>Танага</w:t>
      </w:r>
      <w:proofErr w:type="spellEnd"/>
      <w:r w:rsidRPr="00794AD4">
        <w:rPr>
          <w:rFonts w:ascii="Times New Roman" w:eastAsia="Times New Roman" w:hAnsi="Times New Roman" w:cs="Times New Roman"/>
          <w:sz w:val="28"/>
          <w:szCs w:val="28"/>
          <w:lang w:eastAsia="ru-RU"/>
        </w:rPr>
        <w:t xml:space="preserve"> А.Н. Принцип свободы договора в гражданском праве России: </w:t>
      </w:r>
      <w:proofErr w:type="spellStart"/>
      <w:r w:rsidRPr="00794AD4">
        <w:rPr>
          <w:rFonts w:ascii="Times New Roman" w:eastAsia="Times New Roman" w:hAnsi="Times New Roman" w:cs="Times New Roman"/>
          <w:sz w:val="28"/>
          <w:szCs w:val="28"/>
          <w:lang w:eastAsia="ru-RU"/>
        </w:rPr>
        <w:t>Дис</w:t>
      </w:r>
      <w:proofErr w:type="spellEnd"/>
      <w:r w:rsidRPr="00794AD4">
        <w:rPr>
          <w:rFonts w:ascii="Times New Roman" w:eastAsia="Times New Roman" w:hAnsi="Times New Roman" w:cs="Times New Roman"/>
          <w:sz w:val="28"/>
          <w:szCs w:val="28"/>
          <w:lang w:eastAsia="ru-RU"/>
        </w:rPr>
        <w:t>.</w:t>
      </w:r>
      <w:proofErr w:type="gramStart"/>
      <w:r w:rsidRPr="00794AD4">
        <w:rPr>
          <w:rFonts w:ascii="Times New Roman" w:eastAsia="Times New Roman" w:hAnsi="Times New Roman" w:cs="Times New Roman"/>
          <w:sz w:val="28"/>
          <w:szCs w:val="28"/>
          <w:lang w:eastAsia="ru-RU"/>
        </w:rPr>
        <w:t xml:space="preserve"> .</w:t>
      </w:r>
      <w:proofErr w:type="gramEnd"/>
      <w:r w:rsidRPr="00794AD4">
        <w:rPr>
          <w:rFonts w:ascii="Times New Roman" w:eastAsia="Times New Roman" w:hAnsi="Times New Roman" w:cs="Times New Roman"/>
          <w:sz w:val="28"/>
          <w:szCs w:val="28"/>
          <w:lang w:eastAsia="ru-RU"/>
        </w:rPr>
        <w:t xml:space="preserve"> канд. </w:t>
      </w:r>
      <w:proofErr w:type="spellStart"/>
      <w:r w:rsidRPr="00794AD4">
        <w:rPr>
          <w:rFonts w:ascii="Times New Roman" w:eastAsia="Times New Roman" w:hAnsi="Times New Roman" w:cs="Times New Roman"/>
          <w:sz w:val="28"/>
          <w:szCs w:val="28"/>
          <w:lang w:eastAsia="ru-RU"/>
        </w:rPr>
        <w:t>юрид</w:t>
      </w:r>
      <w:proofErr w:type="spellEnd"/>
      <w:r w:rsidRPr="00794AD4">
        <w:rPr>
          <w:rFonts w:ascii="Times New Roman" w:eastAsia="Times New Roman" w:hAnsi="Times New Roman" w:cs="Times New Roman"/>
          <w:sz w:val="28"/>
          <w:szCs w:val="28"/>
          <w:lang w:eastAsia="ru-RU"/>
        </w:rPr>
        <w:t>. наук. Краснодар, 2001.</w:t>
      </w:r>
    </w:p>
    <w:p w:rsidR="00662E2E" w:rsidRPr="00662E2E" w:rsidRDefault="00662E2E" w:rsidP="00662E2E">
      <w:pPr>
        <w:shd w:val="clear" w:color="auto" w:fill="FFFFFF"/>
        <w:tabs>
          <w:tab w:val="left" w:pos="1134"/>
        </w:tabs>
        <w:spacing w:after="0" w:line="360" w:lineRule="auto"/>
        <w:jc w:val="center"/>
        <w:rPr>
          <w:rFonts w:ascii="Times New Roman" w:eastAsia="Times New Roman" w:hAnsi="Times New Roman" w:cs="Times New Roman"/>
          <w:sz w:val="28"/>
          <w:szCs w:val="28"/>
          <w:lang w:eastAsia="ru-RU"/>
        </w:rPr>
      </w:pPr>
      <w:r w:rsidRPr="00662E2E">
        <w:rPr>
          <w:rFonts w:ascii="Times New Roman" w:eastAsia="Times New Roman" w:hAnsi="Times New Roman" w:cs="Times New Roman"/>
          <w:b/>
          <w:sz w:val="28"/>
          <w:szCs w:val="28"/>
          <w:lang w:eastAsia="ru-RU"/>
        </w:rPr>
        <w:t>Постановления Федерального арбитражного суда РФ:</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Постановление от 21 декабря 2012 года № Ф09-11779/12 Федерального арбитражного суда Уральского округа по делу № А71-4790/2012.</w:t>
      </w:r>
    </w:p>
    <w:p w:rsidR="00662E2E" w:rsidRPr="00662E2E" w:rsidRDefault="00662E2E" w:rsidP="00662E2E">
      <w:pPr>
        <w:pStyle w:val="a4"/>
        <w:numPr>
          <w:ilvl w:val="0"/>
          <w:numId w:val="3"/>
        </w:numPr>
        <w:shd w:val="clear" w:color="auto" w:fill="FFFFFF"/>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662E2E">
        <w:rPr>
          <w:rFonts w:ascii="Times New Roman" w:hAnsi="Times New Roman" w:cs="Times New Roman"/>
          <w:sz w:val="28"/>
          <w:szCs w:val="28"/>
        </w:rPr>
        <w:t>Постановление от 21 декабря 2012 года № Ф09-11779/12 Федерального арбитражного суда Уральского округа по делу № А71-4790/2012.</w:t>
      </w:r>
    </w:p>
    <w:p w:rsidR="00662E2E" w:rsidRPr="00662E2E" w:rsidRDefault="00662E2E" w:rsidP="00662E2E">
      <w:pPr>
        <w:shd w:val="clear" w:color="auto" w:fill="FFFFFF"/>
        <w:tabs>
          <w:tab w:val="left" w:pos="1134"/>
        </w:tabs>
        <w:spacing w:after="0" w:line="360" w:lineRule="auto"/>
        <w:ind w:firstLine="709"/>
        <w:jc w:val="both"/>
        <w:rPr>
          <w:rFonts w:ascii="Times New Roman" w:eastAsia="Times New Roman" w:hAnsi="Times New Roman" w:cs="Times New Roman"/>
          <w:sz w:val="28"/>
          <w:szCs w:val="28"/>
          <w:lang w:eastAsia="ru-RU"/>
        </w:rPr>
      </w:pPr>
    </w:p>
    <w:sectPr w:rsidR="00662E2E" w:rsidRPr="00662E2E" w:rsidSect="00474AB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23" w:rsidRDefault="00005323" w:rsidP="00474AB5">
      <w:pPr>
        <w:spacing w:after="0" w:line="240" w:lineRule="auto"/>
      </w:pPr>
      <w:r>
        <w:separator/>
      </w:r>
    </w:p>
  </w:endnote>
  <w:endnote w:type="continuationSeparator" w:id="0">
    <w:p w:rsidR="00005323" w:rsidRDefault="00005323" w:rsidP="0047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718226"/>
      <w:docPartObj>
        <w:docPartGallery w:val="Page Numbers (Bottom of Page)"/>
        <w:docPartUnique/>
      </w:docPartObj>
    </w:sdtPr>
    <w:sdtContent>
      <w:p w:rsidR="00005323" w:rsidRDefault="00005323">
        <w:pPr>
          <w:pStyle w:val="a7"/>
          <w:jc w:val="right"/>
        </w:pPr>
        <w:r>
          <w:fldChar w:fldCharType="begin"/>
        </w:r>
        <w:r>
          <w:instrText>PAGE   \* MERGEFORMAT</w:instrText>
        </w:r>
        <w:r>
          <w:fldChar w:fldCharType="separate"/>
        </w:r>
        <w:r w:rsidR="00C95EB7">
          <w:rPr>
            <w:noProof/>
          </w:rPr>
          <w:t>34</w:t>
        </w:r>
        <w:r>
          <w:fldChar w:fldCharType="end"/>
        </w:r>
      </w:p>
    </w:sdtContent>
  </w:sdt>
  <w:p w:rsidR="00005323" w:rsidRDefault="000053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23" w:rsidRDefault="00005323" w:rsidP="00474AB5">
      <w:pPr>
        <w:spacing w:after="0" w:line="240" w:lineRule="auto"/>
      </w:pPr>
      <w:r>
        <w:separator/>
      </w:r>
    </w:p>
  </w:footnote>
  <w:footnote w:type="continuationSeparator" w:id="0">
    <w:p w:rsidR="00005323" w:rsidRDefault="00005323" w:rsidP="00474AB5">
      <w:pPr>
        <w:spacing w:after="0" w:line="240" w:lineRule="auto"/>
      </w:pPr>
      <w:r>
        <w:continuationSeparator/>
      </w:r>
    </w:p>
  </w:footnote>
  <w:footnote w:id="1">
    <w:p w:rsidR="00005323" w:rsidRPr="00567C1C" w:rsidRDefault="00005323" w:rsidP="00567C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 xml:space="preserve">Брагинский М.И. </w:t>
      </w:r>
      <w:proofErr w:type="spellStart"/>
      <w:r w:rsidRPr="00567C1C">
        <w:rPr>
          <w:rFonts w:ascii="Times New Roman" w:eastAsia="Times New Roman" w:hAnsi="Times New Roman" w:cs="Times New Roman"/>
          <w:sz w:val="24"/>
          <w:szCs w:val="24"/>
          <w:lang w:eastAsia="ru-RU"/>
        </w:rPr>
        <w:t>Витрянский</w:t>
      </w:r>
      <w:proofErr w:type="spellEnd"/>
      <w:r w:rsidRPr="00567C1C">
        <w:rPr>
          <w:rFonts w:ascii="Times New Roman" w:eastAsia="Times New Roman" w:hAnsi="Times New Roman" w:cs="Times New Roman"/>
          <w:sz w:val="24"/>
          <w:szCs w:val="24"/>
          <w:lang w:eastAsia="ru-RU"/>
        </w:rPr>
        <w:t xml:space="preserve"> В.В. Договорное право. Договоры о выполнении работ и оказании услуг. Монография. М., Статут, 2013. С. 450.</w:t>
      </w:r>
    </w:p>
  </w:footnote>
  <w:footnote w:id="2">
    <w:p w:rsidR="00005323" w:rsidRPr="00567C1C" w:rsidRDefault="00005323" w:rsidP="00567C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 xml:space="preserve">Брагинский М.И. </w:t>
      </w:r>
      <w:proofErr w:type="spellStart"/>
      <w:r w:rsidRPr="00567C1C">
        <w:rPr>
          <w:rFonts w:ascii="Times New Roman" w:eastAsia="Times New Roman" w:hAnsi="Times New Roman" w:cs="Times New Roman"/>
          <w:sz w:val="24"/>
          <w:szCs w:val="24"/>
          <w:lang w:eastAsia="ru-RU"/>
        </w:rPr>
        <w:t>Витрянский</w:t>
      </w:r>
      <w:proofErr w:type="spellEnd"/>
      <w:r w:rsidRPr="00567C1C">
        <w:rPr>
          <w:rFonts w:ascii="Times New Roman" w:eastAsia="Times New Roman" w:hAnsi="Times New Roman" w:cs="Times New Roman"/>
          <w:sz w:val="24"/>
          <w:szCs w:val="24"/>
          <w:lang w:eastAsia="ru-RU"/>
        </w:rPr>
        <w:t xml:space="preserve"> В.В. Договорное право. Договоры о выполнении работ и оказании услуг. Монография. М., Статут, 2013. С. 458.</w:t>
      </w:r>
    </w:p>
  </w:footnote>
  <w:footnote w:id="3">
    <w:p w:rsidR="00005323" w:rsidRPr="00567C1C" w:rsidRDefault="00005323" w:rsidP="00567C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Ломакина И.Г. Понятие услуги в отношениях по оказанию платной медицинской помощи // Сравнительное право и проблемы частноправового регулирования. Сборник материалов научной конференции. М., РУДЫ. 2004. С. 3-10.</w:t>
      </w:r>
    </w:p>
    <w:p w:rsidR="00005323" w:rsidRPr="00567C1C" w:rsidRDefault="00005323" w:rsidP="00567C1C">
      <w:pPr>
        <w:pStyle w:val="aa"/>
        <w:ind w:firstLine="709"/>
        <w:jc w:val="both"/>
        <w:rPr>
          <w:rFonts w:ascii="Times New Roman" w:hAnsi="Times New Roman" w:cs="Times New Roman"/>
          <w:sz w:val="24"/>
          <w:szCs w:val="24"/>
        </w:rPr>
      </w:pPr>
    </w:p>
  </w:footnote>
  <w:footnote w:id="4">
    <w:p w:rsidR="00005323" w:rsidRPr="00567C1C" w:rsidRDefault="00005323" w:rsidP="00567C1C">
      <w:pPr>
        <w:pStyle w:val="1"/>
        <w:shd w:val="clear" w:color="auto" w:fill="FFFFFF"/>
        <w:spacing w:before="0" w:beforeAutospacing="0" w:after="0" w:afterAutospacing="0"/>
        <w:ind w:firstLine="709"/>
        <w:jc w:val="both"/>
        <w:rPr>
          <w:b w:val="0"/>
          <w:sz w:val="24"/>
          <w:szCs w:val="24"/>
        </w:rPr>
      </w:pPr>
      <w:r w:rsidRPr="00567C1C">
        <w:rPr>
          <w:rStyle w:val="ac"/>
          <w:b w:val="0"/>
          <w:sz w:val="24"/>
          <w:szCs w:val="24"/>
        </w:rPr>
        <w:footnoteRef/>
      </w:r>
      <w:r w:rsidRPr="00567C1C">
        <w:rPr>
          <w:b w:val="0"/>
          <w:sz w:val="24"/>
          <w:szCs w:val="24"/>
        </w:rPr>
        <w:t xml:space="preserve"> Федеральный закон «О контрактной системе в сфере закупок товаров, работ, услуг для обеспечения государственных и муниципальных нужд» от 05.04.2013 № 44-ФЗ [Электронный ресурс] // Режим доступа: http://www.consultant.ru/document /cons_doc_LAW_144624/ (дата обращения 12.11.2019).</w:t>
      </w:r>
    </w:p>
  </w:footnote>
  <w:footnote w:id="5">
    <w:p w:rsidR="00005323" w:rsidRPr="00567C1C" w:rsidRDefault="00005323" w:rsidP="00567C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Родионов Л.А. Договор подряда и его применение в деятельности учреждений уголовно-исполнительной системы // Актуальные проблемы деятельности подразделений УИС. Воронеж, 2014. С. 245-248.</w:t>
      </w:r>
    </w:p>
  </w:footnote>
  <w:footnote w:id="6">
    <w:p w:rsidR="00005323" w:rsidRPr="00567C1C" w:rsidRDefault="00005323" w:rsidP="00567C1C">
      <w:pPr>
        <w:spacing w:after="0" w:line="240" w:lineRule="auto"/>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Закон РФ от 21.07.1993 № 5473-1 (ред. от 06.02.2019) «Об учреждениях и органах, исполняющих уголовные наказания в виде лишения свободы» (с изм. и доп., вступ. в силу с 01.09.2019) // Ведомости СНД и ВС РФ, 19.08.1993, № 33, ст. 1316.</w:t>
      </w:r>
    </w:p>
  </w:footnote>
  <w:footnote w:id="7">
    <w:p w:rsidR="00005323" w:rsidRPr="00567C1C" w:rsidRDefault="00005323" w:rsidP="00567C1C">
      <w:pPr>
        <w:pStyle w:val="a3"/>
        <w:shd w:val="clear" w:color="auto" w:fill="FFFFFF"/>
        <w:spacing w:before="0" w:beforeAutospacing="0" w:after="0" w:afterAutospacing="0"/>
        <w:ind w:firstLine="709"/>
        <w:jc w:val="both"/>
        <w:rPr>
          <w:spacing w:val="2"/>
        </w:rPr>
      </w:pPr>
      <w:r w:rsidRPr="00567C1C">
        <w:rPr>
          <w:rStyle w:val="ac"/>
        </w:rPr>
        <w:footnoteRef/>
      </w:r>
      <w:r w:rsidRPr="00567C1C">
        <w:t xml:space="preserve"> </w:t>
      </w:r>
      <w:r w:rsidRPr="00567C1C">
        <w:rPr>
          <w:rStyle w:val="a9"/>
          <w:b w:val="0"/>
          <w:spacing w:val="2"/>
        </w:rPr>
        <w:t xml:space="preserve">Постановление Правительства РФ от 14.07.2014 № 649 «О порядке предоставления учреждениям и предприятиям уголовно-исполнительной системы преимуществ в </w:t>
      </w:r>
      <w:proofErr w:type="gramStart"/>
      <w:r w:rsidRPr="00567C1C">
        <w:rPr>
          <w:rStyle w:val="a9"/>
          <w:b w:val="0"/>
          <w:spacing w:val="2"/>
        </w:rPr>
        <w:t>отношении</w:t>
      </w:r>
      <w:proofErr w:type="gramEnd"/>
      <w:r w:rsidRPr="00567C1C">
        <w:rPr>
          <w:rStyle w:val="a9"/>
          <w:b w:val="0"/>
          <w:spacing w:val="2"/>
        </w:rPr>
        <w:t xml:space="preserve"> предлагаемой ими цены контракта</w:t>
      </w:r>
      <w:r w:rsidRPr="00567C1C">
        <w:t xml:space="preserve">» [Электронный ресурс] // Режим доступа: </w:t>
      </w:r>
      <w:hyperlink r:id="rId1" w:history="1">
        <w:r w:rsidRPr="00567C1C">
          <w:rPr>
            <w:rStyle w:val="ad"/>
            <w:color w:val="auto"/>
            <w:spacing w:val="2"/>
            <w:u w:val="none"/>
            <w:shd w:val="clear" w:color="auto" w:fill="FFFFFF"/>
          </w:rPr>
          <w:t>http://www.consultant.ru/law/hotdocs/35563.html/</w:t>
        </w:r>
      </w:hyperlink>
      <w:r w:rsidRPr="00567C1C">
        <w:t xml:space="preserve"> (дата обращения 24.11.2019).</w:t>
      </w:r>
    </w:p>
  </w:footnote>
  <w:footnote w:id="8">
    <w:p w:rsidR="00005323" w:rsidRPr="00567C1C" w:rsidRDefault="00005323" w:rsidP="00567C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proofErr w:type="spellStart"/>
      <w:r w:rsidRPr="00567C1C">
        <w:rPr>
          <w:rFonts w:ascii="Times New Roman" w:eastAsia="Times New Roman" w:hAnsi="Times New Roman" w:cs="Times New Roman"/>
          <w:sz w:val="24"/>
          <w:szCs w:val="24"/>
          <w:lang w:eastAsia="ru-RU"/>
        </w:rPr>
        <w:t>Байрашев</w:t>
      </w:r>
      <w:proofErr w:type="spellEnd"/>
      <w:r w:rsidRPr="00567C1C">
        <w:rPr>
          <w:rFonts w:ascii="Times New Roman" w:eastAsia="Times New Roman" w:hAnsi="Times New Roman" w:cs="Times New Roman"/>
          <w:sz w:val="24"/>
          <w:szCs w:val="24"/>
          <w:lang w:eastAsia="ru-RU"/>
        </w:rPr>
        <w:t xml:space="preserve"> В. Особенности участия учреждений, предприятий уголовно-исполнительной системы и организаций инвалидов в государственных и муниципальных закупках // Аукционный вестник. 2013. № 72. С. 27-28.</w:t>
      </w:r>
    </w:p>
  </w:footnote>
  <w:footnote w:id="9">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Беспалов Ю. Ф., Егорова О. А., Якушев П. А. Договорное право. М.: </w:t>
      </w:r>
      <w:proofErr w:type="spellStart"/>
      <w:r w:rsidRPr="00567C1C">
        <w:rPr>
          <w:rFonts w:ascii="Times New Roman" w:hAnsi="Times New Roman" w:cs="Times New Roman"/>
          <w:sz w:val="24"/>
          <w:szCs w:val="24"/>
        </w:rPr>
        <w:t>Юстицинформ</w:t>
      </w:r>
      <w:proofErr w:type="spellEnd"/>
      <w:r w:rsidRPr="00567C1C">
        <w:rPr>
          <w:rFonts w:ascii="Times New Roman" w:hAnsi="Times New Roman" w:cs="Times New Roman"/>
          <w:sz w:val="24"/>
          <w:szCs w:val="24"/>
        </w:rPr>
        <w:t>, 2012. С.180.</w:t>
      </w:r>
    </w:p>
  </w:footnote>
  <w:footnote w:id="10">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proofErr w:type="spellStart"/>
      <w:r w:rsidRPr="00567C1C">
        <w:rPr>
          <w:rFonts w:ascii="Times New Roman" w:hAnsi="Times New Roman" w:cs="Times New Roman"/>
          <w:sz w:val="24"/>
          <w:szCs w:val="24"/>
        </w:rPr>
        <w:t>айрашев</w:t>
      </w:r>
      <w:proofErr w:type="spellEnd"/>
      <w:r w:rsidRPr="00567C1C">
        <w:rPr>
          <w:rFonts w:ascii="Times New Roman" w:hAnsi="Times New Roman" w:cs="Times New Roman"/>
          <w:sz w:val="24"/>
          <w:szCs w:val="24"/>
        </w:rPr>
        <w:t xml:space="preserve"> В. Особенности участия учреждений, предприятий уголовно-исполнительной системы и организаций инвалидов в государственных и муниципальных закупках // Аукционный вестник. 2013. № 72. С. 27-28.</w:t>
      </w:r>
    </w:p>
  </w:footnote>
  <w:footnote w:id="11">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Беспалов Ю. Ф., Егорова О. А., Якушев П. А. Договорное право. М.: </w:t>
      </w:r>
      <w:proofErr w:type="spellStart"/>
      <w:r w:rsidRPr="00567C1C">
        <w:rPr>
          <w:rFonts w:ascii="Times New Roman" w:hAnsi="Times New Roman" w:cs="Times New Roman"/>
          <w:sz w:val="24"/>
          <w:szCs w:val="24"/>
        </w:rPr>
        <w:t>Юстицинформ</w:t>
      </w:r>
      <w:proofErr w:type="spellEnd"/>
      <w:r w:rsidRPr="00567C1C">
        <w:rPr>
          <w:rFonts w:ascii="Times New Roman" w:hAnsi="Times New Roman" w:cs="Times New Roman"/>
          <w:sz w:val="24"/>
          <w:szCs w:val="24"/>
        </w:rPr>
        <w:t>, 2009. 180 с.</w:t>
      </w:r>
    </w:p>
  </w:footnote>
  <w:footnote w:id="12">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Об утверждении инструкции по технической эксплуатации зданий и сооружений учреждений уголовно-исполнительной системы Министерства юстиции Российской Федерации: Приказ Министерства юстиции Российской Федерации от 28 сентября 2001 года № 276.</w:t>
      </w:r>
    </w:p>
  </w:footnote>
  <w:footnote w:id="13">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Постановление Правительства РФ от 26 декабря 2013 года № 1292.</w:t>
      </w:r>
    </w:p>
  </w:footnote>
  <w:footnote w:id="14">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Веденеев Г. М., Гончаров Е. Ю., Кобзев Г. Н. Конкурсные торги в России: исторический опыт. М.: Изд-во МЭИ, 2005. С.9.</w:t>
      </w:r>
    </w:p>
  </w:footnote>
  <w:footnote w:id="15">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Постановление от 21 декабря 2012 года № Ф09-11779/12 Федерального арбитражного суда Уральского округа по делу № А71-4790/2012.</w:t>
      </w:r>
    </w:p>
  </w:footnote>
  <w:footnote w:id="16">
    <w:p w:rsidR="00005323" w:rsidRPr="00567C1C" w:rsidRDefault="00005323" w:rsidP="00567C1C">
      <w:pPr>
        <w:pStyle w:val="aa"/>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Постановление от 21 декабря 2012 года № Ф09-11779/12 Федерального арбитражного суда Уральского округа по делу № А71-4790/2012.</w:t>
      </w:r>
    </w:p>
  </w:footnote>
  <w:footnote w:id="17">
    <w:p w:rsidR="00CF38B3" w:rsidRPr="00567C1C" w:rsidRDefault="00CF38B3" w:rsidP="00567C1C">
      <w:pPr>
        <w:spacing w:line="240" w:lineRule="auto"/>
        <w:ind w:firstLine="709"/>
        <w:jc w:val="both"/>
        <w:rPr>
          <w:rFonts w:ascii="Times New Roman" w:hAnsi="Times New Roman" w:cs="Times New Roman"/>
          <w:sz w:val="24"/>
          <w:szCs w:val="24"/>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hAnsi="Times New Roman" w:cs="Times New Roman"/>
          <w:sz w:val="24"/>
          <w:szCs w:val="24"/>
        </w:rPr>
        <w:t xml:space="preserve">Приказ ФСИН РФ от 18.08.2005 </w:t>
      </w:r>
      <w:r w:rsidRPr="00567C1C">
        <w:rPr>
          <w:rFonts w:ascii="Times New Roman" w:hAnsi="Times New Roman" w:cs="Times New Roman"/>
          <w:sz w:val="24"/>
          <w:szCs w:val="24"/>
        </w:rPr>
        <w:t>№</w:t>
      </w:r>
      <w:r w:rsidRPr="00567C1C">
        <w:rPr>
          <w:rFonts w:ascii="Times New Roman" w:hAnsi="Times New Roman" w:cs="Times New Roman"/>
          <w:sz w:val="24"/>
          <w:szCs w:val="24"/>
        </w:rPr>
        <w:t xml:space="preserve"> 718</w:t>
      </w:r>
      <w:r w:rsidRPr="00567C1C">
        <w:rPr>
          <w:rFonts w:ascii="Times New Roman" w:hAnsi="Times New Roman" w:cs="Times New Roman"/>
          <w:sz w:val="24"/>
          <w:szCs w:val="24"/>
        </w:rPr>
        <w:t xml:space="preserve"> (с изм. от 26.12.2008) «</w:t>
      </w:r>
      <w:r w:rsidRPr="00567C1C">
        <w:rPr>
          <w:rFonts w:ascii="Times New Roman" w:hAnsi="Times New Roman" w:cs="Times New Roman"/>
          <w:sz w:val="24"/>
          <w:szCs w:val="24"/>
        </w:rPr>
        <w:t>О правовом обесп</w:t>
      </w:r>
      <w:r w:rsidRPr="00567C1C">
        <w:rPr>
          <w:rFonts w:ascii="Times New Roman" w:hAnsi="Times New Roman" w:cs="Times New Roman"/>
          <w:sz w:val="24"/>
          <w:szCs w:val="24"/>
        </w:rPr>
        <w:t xml:space="preserve">ечении деятельности ФСИН России» // </w:t>
      </w:r>
      <w:r w:rsidRPr="00567C1C">
        <w:rPr>
          <w:rFonts w:ascii="Times New Roman" w:eastAsia="Times New Roman" w:hAnsi="Times New Roman" w:cs="Times New Roman"/>
          <w:sz w:val="24"/>
          <w:szCs w:val="24"/>
          <w:lang w:eastAsia="ru-RU"/>
        </w:rPr>
        <w:t>«Ведомости уголовно-исполнительной системы, № 2, 2006.</w:t>
      </w:r>
    </w:p>
  </w:footnote>
  <w:footnote w:id="18">
    <w:p w:rsidR="00567C1C" w:rsidRPr="00567C1C" w:rsidRDefault="00567C1C" w:rsidP="00567C1C">
      <w:pPr>
        <w:ind w:firstLine="709"/>
        <w:jc w:val="both"/>
        <w:rPr>
          <w:rFonts w:ascii="Times New Roman" w:eastAsia="Times New Roman" w:hAnsi="Times New Roman" w:cs="Times New Roman"/>
          <w:sz w:val="24"/>
          <w:szCs w:val="24"/>
          <w:lang w:eastAsia="ru-RU"/>
        </w:rPr>
      </w:pPr>
      <w:r w:rsidRPr="00567C1C">
        <w:rPr>
          <w:rStyle w:val="ac"/>
          <w:rFonts w:ascii="Times New Roman" w:hAnsi="Times New Roman" w:cs="Times New Roman"/>
          <w:sz w:val="24"/>
          <w:szCs w:val="24"/>
        </w:rPr>
        <w:footnoteRef/>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Кодекс Российской Федерации об административных правонарушениях от 30.12.2001 № 195-ФЗ (ред. от 02.12.2019) //</w:t>
      </w:r>
      <w:r w:rsidRPr="00567C1C">
        <w:rPr>
          <w:rFonts w:ascii="Times New Roman" w:hAnsi="Times New Roman" w:cs="Times New Roman"/>
          <w:sz w:val="24"/>
          <w:szCs w:val="24"/>
        </w:rPr>
        <w:t xml:space="preserve"> </w:t>
      </w:r>
      <w:r w:rsidRPr="00567C1C">
        <w:rPr>
          <w:rFonts w:ascii="Times New Roman" w:eastAsia="Times New Roman" w:hAnsi="Times New Roman" w:cs="Times New Roman"/>
          <w:sz w:val="24"/>
          <w:szCs w:val="24"/>
          <w:lang w:eastAsia="ru-RU"/>
        </w:rPr>
        <w:t>Собрание законодательства РФ, 07.01.2002, N 1 (ч. 1), ст.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02E"/>
    <w:multiLevelType w:val="multilevel"/>
    <w:tmpl w:val="E0EA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6545B"/>
    <w:multiLevelType w:val="multilevel"/>
    <w:tmpl w:val="C2C82E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8C2642E"/>
    <w:multiLevelType w:val="multilevel"/>
    <w:tmpl w:val="F9B2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AE004E"/>
    <w:multiLevelType w:val="multilevel"/>
    <w:tmpl w:val="C2C82E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3C719AE"/>
    <w:multiLevelType w:val="multilevel"/>
    <w:tmpl w:val="CF54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A00961"/>
    <w:multiLevelType w:val="multilevel"/>
    <w:tmpl w:val="F98E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2F58EB"/>
    <w:multiLevelType w:val="multilevel"/>
    <w:tmpl w:val="C2C82E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9855610"/>
    <w:multiLevelType w:val="multilevel"/>
    <w:tmpl w:val="CCF2E3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C947C3"/>
    <w:multiLevelType w:val="multilevel"/>
    <w:tmpl w:val="7F7E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0"/>
  </w:num>
  <w:num w:numId="5">
    <w:abstractNumId w:val="8"/>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ED"/>
    <w:rsid w:val="00005323"/>
    <w:rsid w:val="000062A4"/>
    <w:rsid w:val="000B35A6"/>
    <w:rsid w:val="001636BF"/>
    <w:rsid w:val="00174270"/>
    <w:rsid w:val="0028296B"/>
    <w:rsid w:val="0035784E"/>
    <w:rsid w:val="00375AB0"/>
    <w:rsid w:val="00382A0B"/>
    <w:rsid w:val="00385192"/>
    <w:rsid w:val="00423BC7"/>
    <w:rsid w:val="0045393B"/>
    <w:rsid w:val="00470FA4"/>
    <w:rsid w:val="00474AB5"/>
    <w:rsid w:val="00475C86"/>
    <w:rsid w:val="004A5336"/>
    <w:rsid w:val="00567C1C"/>
    <w:rsid w:val="005B77E7"/>
    <w:rsid w:val="00662E2E"/>
    <w:rsid w:val="00687EAF"/>
    <w:rsid w:val="00794AD4"/>
    <w:rsid w:val="00810ACD"/>
    <w:rsid w:val="008D6420"/>
    <w:rsid w:val="008E6003"/>
    <w:rsid w:val="009002C7"/>
    <w:rsid w:val="00912D35"/>
    <w:rsid w:val="00964B8B"/>
    <w:rsid w:val="009E1D08"/>
    <w:rsid w:val="00A36FED"/>
    <w:rsid w:val="00A57D82"/>
    <w:rsid w:val="00A717BA"/>
    <w:rsid w:val="00A9666D"/>
    <w:rsid w:val="00B72BE0"/>
    <w:rsid w:val="00BE3571"/>
    <w:rsid w:val="00C12623"/>
    <w:rsid w:val="00C90D9E"/>
    <w:rsid w:val="00C95EB7"/>
    <w:rsid w:val="00CF38B3"/>
    <w:rsid w:val="00D76927"/>
    <w:rsid w:val="00E53F12"/>
    <w:rsid w:val="00EF4CAD"/>
    <w:rsid w:val="00F41E58"/>
    <w:rsid w:val="00FF6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63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7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35A6"/>
    <w:pPr>
      <w:ind w:left="720"/>
      <w:contextualSpacing/>
    </w:pPr>
  </w:style>
  <w:style w:type="paragraph" w:styleId="a5">
    <w:name w:val="header"/>
    <w:basedOn w:val="a"/>
    <w:link w:val="a6"/>
    <w:uiPriority w:val="99"/>
    <w:unhideWhenUsed/>
    <w:rsid w:val="00474A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4AB5"/>
  </w:style>
  <w:style w:type="paragraph" w:styleId="a7">
    <w:name w:val="footer"/>
    <w:basedOn w:val="a"/>
    <w:link w:val="a8"/>
    <w:uiPriority w:val="99"/>
    <w:unhideWhenUsed/>
    <w:rsid w:val="00474A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4AB5"/>
  </w:style>
  <w:style w:type="character" w:styleId="a9">
    <w:name w:val="Strong"/>
    <w:basedOn w:val="a0"/>
    <w:uiPriority w:val="22"/>
    <w:qFormat/>
    <w:rsid w:val="00470FA4"/>
    <w:rPr>
      <w:b/>
      <w:bCs/>
    </w:rPr>
  </w:style>
  <w:style w:type="paragraph" w:styleId="aa">
    <w:name w:val="footnote text"/>
    <w:basedOn w:val="a"/>
    <w:link w:val="ab"/>
    <w:uiPriority w:val="99"/>
    <w:semiHidden/>
    <w:unhideWhenUsed/>
    <w:rsid w:val="00BE3571"/>
    <w:pPr>
      <w:spacing w:after="0" w:line="240" w:lineRule="auto"/>
    </w:pPr>
    <w:rPr>
      <w:sz w:val="20"/>
      <w:szCs w:val="20"/>
    </w:rPr>
  </w:style>
  <w:style w:type="character" w:customStyle="1" w:styleId="ab">
    <w:name w:val="Текст сноски Знак"/>
    <w:basedOn w:val="a0"/>
    <w:link w:val="aa"/>
    <w:uiPriority w:val="99"/>
    <w:semiHidden/>
    <w:rsid w:val="00BE3571"/>
    <w:rPr>
      <w:sz w:val="20"/>
      <w:szCs w:val="20"/>
    </w:rPr>
  </w:style>
  <w:style w:type="character" w:styleId="ac">
    <w:name w:val="footnote reference"/>
    <w:basedOn w:val="a0"/>
    <w:uiPriority w:val="99"/>
    <w:semiHidden/>
    <w:unhideWhenUsed/>
    <w:rsid w:val="00BE3571"/>
    <w:rPr>
      <w:vertAlign w:val="superscript"/>
    </w:rPr>
  </w:style>
  <w:style w:type="character" w:customStyle="1" w:styleId="10">
    <w:name w:val="Заголовок 1 Знак"/>
    <w:basedOn w:val="a0"/>
    <w:link w:val="1"/>
    <w:uiPriority w:val="9"/>
    <w:rsid w:val="00FF639D"/>
    <w:rPr>
      <w:rFonts w:ascii="Times New Roman" w:eastAsia="Times New Roman" w:hAnsi="Times New Roman" w:cs="Times New Roman"/>
      <w:b/>
      <w:bCs/>
      <w:kern w:val="36"/>
      <w:sz w:val="48"/>
      <w:szCs w:val="48"/>
      <w:lang w:eastAsia="ru-RU"/>
    </w:rPr>
  </w:style>
  <w:style w:type="character" w:styleId="ad">
    <w:name w:val="Hyperlink"/>
    <w:basedOn w:val="a0"/>
    <w:uiPriority w:val="99"/>
    <w:unhideWhenUsed/>
    <w:rsid w:val="00FF63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63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7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35A6"/>
    <w:pPr>
      <w:ind w:left="720"/>
      <w:contextualSpacing/>
    </w:pPr>
  </w:style>
  <w:style w:type="paragraph" w:styleId="a5">
    <w:name w:val="header"/>
    <w:basedOn w:val="a"/>
    <w:link w:val="a6"/>
    <w:uiPriority w:val="99"/>
    <w:unhideWhenUsed/>
    <w:rsid w:val="00474A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4AB5"/>
  </w:style>
  <w:style w:type="paragraph" w:styleId="a7">
    <w:name w:val="footer"/>
    <w:basedOn w:val="a"/>
    <w:link w:val="a8"/>
    <w:uiPriority w:val="99"/>
    <w:unhideWhenUsed/>
    <w:rsid w:val="00474A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4AB5"/>
  </w:style>
  <w:style w:type="character" w:styleId="a9">
    <w:name w:val="Strong"/>
    <w:basedOn w:val="a0"/>
    <w:uiPriority w:val="22"/>
    <w:qFormat/>
    <w:rsid w:val="00470FA4"/>
    <w:rPr>
      <w:b/>
      <w:bCs/>
    </w:rPr>
  </w:style>
  <w:style w:type="paragraph" w:styleId="aa">
    <w:name w:val="footnote text"/>
    <w:basedOn w:val="a"/>
    <w:link w:val="ab"/>
    <w:uiPriority w:val="99"/>
    <w:semiHidden/>
    <w:unhideWhenUsed/>
    <w:rsid w:val="00BE3571"/>
    <w:pPr>
      <w:spacing w:after="0" w:line="240" w:lineRule="auto"/>
    </w:pPr>
    <w:rPr>
      <w:sz w:val="20"/>
      <w:szCs w:val="20"/>
    </w:rPr>
  </w:style>
  <w:style w:type="character" w:customStyle="1" w:styleId="ab">
    <w:name w:val="Текст сноски Знак"/>
    <w:basedOn w:val="a0"/>
    <w:link w:val="aa"/>
    <w:uiPriority w:val="99"/>
    <w:semiHidden/>
    <w:rsid w:val="00BE3571"/>
    <w:rPr>
      <w:sz w:val="20"/>
      <w:szCs w:val="20"/>
    </w:rPr>
  </w:style>
  <w:style w:type="character" w:styleId="ac">
    <w:name w:val="footnote reference"/>
    <w:basedOn w:val="a0"/>
    <w:uiPriority w:val="99"/>
    <w:semiHidden/>
    <w:unhideWhenUsed/>
    <w:rsid w:val="00BE3571"/>
    <w:rPr>
      <w:vertAlign w:val="superscript"/>
    </w:rPr>
  </w:style>
  <w:style w:type="character" w:customStyle="1" w:styleId="10">
    <w:name w:val="Заголовок 1 Знак"/>
    <w:basedOn w:val="a0"/>
    <w:link w:val="1"/>
    <w:uiPriority w:val="9"/>
    <w:rsid w:val="00FF639D"/>
    <w:rPr>
      <w:rFonts w:ascii="Times New Roman" w:eastAsia="Times New Roman" w:hAnsi="Times New Roman" w:cs="Times New Roman"/>
      <w:b/>
      <w:bCs/>
      <w:kern w:val="36"/>
      <w:sz w:val="48"/>
      <w:szCs w:val="48"/>
      <w:lang w:eastAsia="ru-RU"/>
    </w:rPr>
  </w:style>
  <w:style w:type="character" w:styleId="ad">
    <w:name w:val="Hyperlink"/>
    <w:basedOn w:val="a0"/>
    <w:uiPriority w:val="99"/>
    <w:unhideWhenUsed/>
    <w:rsid w:val="00FF6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2129">
      <w:bodyDiv w:val="1"/>
      <w:marLeft w:val="0"/>
      <w:marRight w:val="0"/>
      <w:marTop w:val="0"/>
      <w:marBottom w:val="0"/>
      <w:divBdr>
        <w:top w:val="none" w:sz="0" w:space="0" w:color="auto"/>
        <w:left w:val="none" w:sz="0" w:space="0" w:color="auto"/>
        <w:bottom w:val="none" w:sz="0" w:space="0" w:color="auto"/>
        <w:right w:val="none" w:sz="0" w:space="0" w:color="auto"/>
      </w:divBdr>
    </w:div>
    <w:div w:id="159542264">
      <w:bodyDiv w:val="1"/>
      <w:marLeft w:val="0"/>
      <w:marRight w:val="0"/>
      <w:marTop w:val="0"/>
      <w:marBottom w:val="0"/>
      <w:divBdr>
        <w:top w:val="none" w:sz="0" w:space="0" w:color="auto"/>
        <w:left w:val="none" w:sz="0" w:space="0" w:color="auto"/>
        <w:bottom w:val="none" w:sz="0" w:space="0" w:color="auto"/>
        <w:right w:val="none" w:sz="0" w:space="0" w:color="auto"/>
      </w:divBdr>
    </w:div>
    <w:div w:id="194587562">
      <w:bodyDiv w:val="1"/>
      <w:marLeft w:val="0"/>
      <w:marRight w:val="0"/>
      <w:marTop w:val="0"/>
      <w:marBottom w:val="0"/>
      <w:divBdr>
        <w:top w:val="none" w:sz="0" w:space="0" w:color="auto"/>
        <w:left w:val="none" w:sz="0" w:space="0" w:color="auto"/>
        <w:bottom w:val="none" w:sz="0" w:space="0" w:color="auto"/>
        <w:right w:val="none" w:sz="0" w:space="0" w:color="auto"/>
      </w:divBdr>
    </w:div>
    <w:div w:id="218828279">
      <w:bodyDiv w:val="1"/>
      <w:marLeft w:val="0"/>
      <w:marRight w:val="0"/>
      <w:marTop w:val="0"/>
      <w:marBottom w:val="0"/>
      <w:divBdr>
        <w:top w:val="none" w:sz="0" w:space="0" w:color="auto"/>
        <w:left w:val="none" w:sz="0" w:space="0" w:color="auto"/>
        <w:bottom w:val="none" w:sz="0" w:space="0" w:color="auto"/>
        <w:right w:val="none" w:sz="0" w:space="0" w:color="auto"/>
      </w:divBdr>
    </w:div>
    <w:div w:id="225801524">
      <w:bodyDiv w:val="1"/>
      <w:marLeft w:val="0"/>
      <w:marRight w:val="0"/>
      <w:marTop w:val="0"/>
      <w:marBottom w:val="0"/>
      <w:divBdr>
        <w:top w:val="none" w:sz="0" w:space="0" w:color="auto"/>
        <w:left w:val="none" w:sz="0" w:space="0" w:color="auto"/>
        <w:bottom w:val="none" w:sz="0" w:space="0" w:color="auto"/>
        <w:right w:val="none" w:sz="0" w:space="0" w:color="auto"/>
      </w:divBdr>
    </w:div>
    <w:div w:id="276763858">
      <w:bodyDiv w:val="1"/>
      <w:marLeft w:val="0"/>
      <w:marRight w:val="0"/>
      <w:marTop w:val="0"/>
      <w:marBottom w:val="0"/>
      <w:divBdr>
        <w:top w:val="none" w:sz="0" w:space="0" w:color="auto"/>
        <w:left w:val="none" w:sz="0" w:space="0" w:color="auto"/>
        <w:bottom w:val="none" w:sz="0" w:space="0" w:color="auto"/>
        <w:right w:val="none" w:sz="0" w:space="0" w:color="auto"/>
      </w:divBdr>
    </w:div>
    <w:div w:id="532688976">
      <w:bodyDiv w:val="1"/>
      <w:marLeft w:val="0"/>
      <w:marRight w:val="0"/>
      <w:marTop w:val="0"/>
      <w:marBottom w:val="0"/>
      <w:divBdr>
        <w:top w:val="none" w:sz="0" w:space="0" w:color="auto"/>
        <w:left w:val="none" w:sz="0" w:space="0" w:color="auto"/>
        <w:bottom w:val="none" w:sz="0" w:space="0" w:color="auto"/>
        <w:right w:val="none" w:sz="0" w:space="0" w:color="auto"/>
      </w:divBdr>
    </w:div>
    <w:div w:id="721709539">
      <w:bodyDiv w:val="1"/>
      <w:marLeft w:val="0"/>
      <w:marRight w:val="0"/>
      <w:marTop w:val="0"/>
      <w:marBottom w:val="0"/>
      <w:divBdr>
        <w:top w:val="none" w:sz="0" w:space="0" w:color="auto"/>
        <w:left w:val="none" w:sz="0" w:space="0" w:color="auto"/>
        <w:bottom w:val="none" w:sz="0" w:space="0" w:color="auto"/>
        <w:right w:val="none" w:sz="0" w:space="0" w:color="auto"/>
      </w:divBdr>
    </w:div>
    <w:div w:id="891237542">
      <w:bodyDiv w:val="1"/>
      <w:marLeft w:val="0"/>
      <w:marRight w:val="0"/>
      <w:marTop w:val="0"/>
      <w:marBottom w:val="0"/>
      <w:divBdr>
        <w:top w:val="none" w:sz="0" w:space="0" w:color="auto"/>
        <w:left w:val="none" w:sz="0" w:space="0" w:color="auto"/>
        <w:bottom w:val="none" w:sz="0" w:space="0" w:color="auto"/>
        <w:right w:val="none" w:sz="0" w:space="0" w:color="auto"/>
      </w:divBdr>
    </w:div>
    <w:div w:id="893858013">
      <w:bodyDiv w:val="1"/>
      <w:marLeft w:val="0"/>
      <w:marRight w:val="0"/>
      <w:marTop w:val="0"/>
      <w:marBottom w:val="0"/>
      <w:divBdr>
        <w:top w:val="none" w:sz="0" w:space="0" w:color="auto"/>
        <w:left w:val="none" w:sz="0" w:space="0" w:color="auto"/>
        <w:bottom w:val="none" w:sz="0" w:space="0" w:color="auto"/>
        <w:right w:val="none" w:sz="0" w:space="0" w:color="auto"/>
      </w:divBdr>
    </w:div>
    <w:div w:id="918364690">
      <w:bodyDiv w:val="1"/>
      <w:marLeft w:val="0"/>
      <w:marRight w:val="0"/>
      <w:marTop w:val="0"/>
      <w:marBottom w:val="0"/>
      <w:divBdr>
        <w:top w:val="none" w:sz="0" w:space="0" w:color="auto"/>
        <w:left w:val="none" w:sz="0" w:space="0" w:color="auto"/>
        <w:bottom w:val="none" w:sz="0" w:space="0" w:color="auto"/>
        <w:right w:val="none" w:sz="0" w:space="0" w:color="auto"/>
      </w:divBdr>
    </w:div>
    <w:div w:id="1026977339">
      <w:bodyDiv w:val="1"/>
      <w:marLeft w:val="0"/>
      <w:marRight w:val="0"/>
      <w:marTop w:val="0"/>
      <w:marBottom w:val="0"/>
      <w:divBdr>
        <w:top w:val="none" w:sz="0" w:space="0" w:color="auto"/>
        <w:left w:val="none" w:sz="0" w:space="0" w:color="auto"/>
        <w:bottom w:val="none" w:sz="0" w:space="0" w:color="auto"/>
        <w:right w:val="none" w:sz="0" w:space="0" w:color="auto"/>
      </w:divBdr>
    </w:div>
    <w:div w:id="1042051723">
      <w:bodyDiv w:val="1"/>
      <w:marLeft w:val="0"/>
      <w:marRight w:val="0"/>
      <w:marTop w:val="0"/>
      <w:marBottom w:val="0"/>
      <w:divBdr>
        <w:top w:val="none" w:sz="0" w:space="0" w:color="auto"/>
        <w:left w:val="none" w:sz="0" w:space="0" w:color="auto"/>
        <w:bottom w:val="none" w:sz="0" w:space="0" w:color="auto"/>
        <w:right w:val="none" w:sz="0" w:space="0" w:color="auto"/>
      </w:divBdr>
    </w:div>
    <w:div w:id="1355426053">
      <w:bodyDiv w:val="1"/>
      <w:marLeft w:val="0"/>
      <w:marRight w:val="0"/>
      <w:marTop w:val="0"/>
      <w:marBottom w:val="0"/>
      <w:divBdr>
        <w:top w:val="none" w:sz="0" w:space="0" w:color="auto"/>
        <w:left w:val="none" w:sz="0" w:space="0" w:color="auto"/>
        <w:bottom w:val="none" w:sz="0" w:space="0" w:color="auto"/>
        <w:right w:val="none" w:sz="0" w:space="0" w:color="auto"/>
      </w:divBdr>
    </w:div>
    <w:div w:id="1373844396">
      <w:bodyDiv w:val="1"/>
      <w:marLeft w:val="0"/>
      <w:marRight w:val="0"/>
      <w:marTop w:val="0"/>
      <w:marBottom w:val="0"/>
      <w:divBdr>
        <w:top w:val="none" w:sz="0" w:space="0" w:color="auto"/>
        <w:left w:val="none" w:sz="0" w:space="0" w:color="auto"/>
        <w:bottom w:val="none" w:sz="0" w:space="0" w:color="auto"/>
        <w:right w:val="none" w:sz="0" w:space="0" w:color="auto"/>
      </w:divBdr>
    </w:div>
    <w:div w:id="1414934789">
      <w:bodyDiv w:val="1"/>
      <w:marLeft w:val="0"/>
      <w:marRight w:val="0"/>
      <w:marTop w:val="0"/>
      <w:marBottom w:val="0"/>
      <w:divBdr>
        <w:top w:val="none" w:sz="0" w:space="0" w:color="auto"/>
        <w:left w:val="none" w:sz="0" w:space="0" w:color="auto"/>
        <w:bottom w:val="none" w:sz="0" w:space="0" w:color="auto"/>
        <w:right w:val="none" w:sz="0" w:space="0" w:color="auto"/>
      </w:divBdr>
    </w:div>
    <w:div w:id="1418095846">
      <w:bodyDiv w:val="1"/>
      <w:marLeft w:val="0"/>
      <w:marRight w:val="0"/>
      <w:marTop w:val="0"/>
      <w:marBottom w:val="0"/>
      <w:divBdr>
        <w:top w:val="none" w:sz="0" w:space="0" w:color="auto"/>
        <w:left w:val="none" w:sz="0" w:space="0" w:color="auto"/>
        <w:bottom w:val="none" w:sz="0" w:space="0" w:color="auto"/>
        <w:right w:val="none" w:sz="0" w:space="0" w:color="auto"/>
      </w:divBdr>
    </w:div>
    <w:div w:id="1439711642">
      <w:bodyDiv w:val="1"/>
      <w:marLeft w:val="0"/>
      <w:marRight w:val="0"/>
      <w:marTop w:val="0"/>
      <w:marBottom w:val="0"/>
      <w:divBdr>
        <w:top w:val="none" w:sz="0" w:space="0" w:color="auto"/>
        <w:left w:val="none" w:sz="0" w:space="0" w:color="auto"/>
        <w:bottom w:val="none" w:sz="0" w:space="0" w:color="auto"/>
        <w:right w:val="none" w:sz="0" w:space="0" w:color="auto"/>
      </w:divBdr>
    </w:div>
    <w:div w:id="1597250791">
      <w:bodyDiv w:val="1"/>
      <w:marLeft w:val="0"/>
      <w:marRight w:val="0"/>
      <w:marTop w:val="0"/>
      <w:marBottom w:val="0"/>
      <w:divBdr>
        <w:top w:val="none" w:sz="0" w:space="0" w:color="auto"/>
        <w:left w:val="none" w:sz="0" w:space="0" w:color="auto"/>
        <w:bottom w:val="none" w:sz="0" w:space="0" w:color="auto"/>
        <w:right w:val="none" w:sz="0" w:space="0" w:color="auto"/>
      </w:divBdr>
      <w:divsChild>
        <w:div w:id="1537621299">
          <w:marLeft w:val="0"/>
          <w:marRight w:val="0"/>
          <w:marTop w:val="0"/>
          <w:marBottom w:val="0"/>
          <w:divBdr>
            <w:top w:val="none" w:sz="0" w:space="0" w:color="auto"/>
            <w:left w:val="none" w:sz="0" w:space="0" w:color="auto"/>
            <w:bottom w:val="none" w:sz="0" w:space="0" w:color="auto"/>
            <w:right w:val="none" w:sz="0" w:space="0" w:color="auto"/>
          </w:divBdr>
        </w:div>
      </w:divsChild>
    </w:div>
    <w:div w:id="1690567675">
      <w:bodyDiv w:val="1"/>
      <w:marLeft w:val="0"/>
      <w:marRight w:val="0"/>
      <w:marTop w:val="0"/>
      <w:marBottom w:val="0"/>
      <w:divBdr>
        <w:top w:val="none" w:sz="0" w:space="0" w:color="auto"/>
        <w:left w:val="none" w:sz="0" w:space="0" w:color="auto"/>
        <w:bottom w:val="none" w:sz="0" w:space="0" w:color="auto"/>
        <w:right w:val="none" w:sz="0" w:space="0" w:color="auto"/>
      </w:divBdr>
    </w:div>
    <w:div w:id="1738046083">
      <w:bodyDiv w:val="1"/>
      <w:marLeft w:val="0"/>
      <w:marRight w:val="0"/>
      <w:marTop w:val="0"/>
      <w:marBottom w:val="0"/>
      <w:divBdr>
        <w:top w:val="none" w:sz="0" w:space="0" w:color="auto"/>
        <w:left w:val="none" w:sz="0" w:space="0" w:color="auto"/>
        <w:bottom w:val="none" w:sz="0" w:space="0" w:color="auto"/>
        <w:right w:val="none" w:sz="0" w:space="0" w:color="auto"/>
      </w:divBdr>
    </w:div>
    <w:div w:id="1749427358">
      <w:bodyDiv w:val="1"/>
      <w:marLeft w:val="0"/>
      <w:marRight w:val="0"/>
      <w:marTop w:val="0"/>
      <w:marBottom w:val="0"/>
      <w:divBdr>
        <w:top w:val="none" w:sz="0" w:space="0" w:color="auto"/>
        <w:left w:val="none" w:sz="0" w:space="0" w:color="auto"/>
        <w:bottom w:val="none" w:sz="0" w:space="0" w:color="auto"/>
        <w:right w:val="none" w:sz="0" w:space="0" w:color="auto"/>
      </w:divBdr>
    </w:div>
    <w:div w:id="1779183059">
      <w:bodyDiv w:val="1"/>
      <w:marLeft w:val="0"/>
      <w:marRight w:val="0"/>
      <w:marTop w:val="0"/>
      <w:marBottom w:val="0"/>
      <w:divBdr>
        <w:top w:val="none" w:sz="0" w:space="0" w:color="auto"/>
        <w:left w:val="none" w:sz="0" w:space="0" w:color="auto"/>
        <w:bottom w:val="none" w:sz="0" w:space="0" w:color="auto"/>
        <w:right w:val="none" w:sz="0" w:space="0" w:color="auto"/>
      </w:divBdr>
    </w:div>
    <w:div w:id="1833568921">
      <w:bodyDiv w:val="1"/>
      <w:marLeft w:val="0"/>
      <w:marRight w:val="0"/>
      <w:marTop w:val="0"/>
      <w:marBottom w:val="0"/>
      <w:divBdr>
        <w:top w:val="none" w:sz="0" w:space="0" w:color="auto"/>
        <w:left w:val="none" w:sz="0" w:space="0" w:color="auto"/>
        <w:bottom w:val="none" w:sz="0" w:space="0" w:color="auto"/>
        <w:right w:val="none" w:sz="0" w:space="0" w:color="auto"/>
      </w:divBdr>
    </w:div>
    <w:div w:id="1859347658">
      <w:bodyDiv w:val="1"/>
      <w:marLeft w:val="0"/>
      <w:marRight w:val="0"/>
      <w:marTop w:val="0"/>
      <w:marBottom w:val="0"/>
      <w:divBdr>
        <w:top w:val="none" w:sz="0" w:space="0" w:color="auto"/>
        <w:left w:val="none" w:sz="0" w:space="0" w:color="auto"/>
        <w:bottom w:val="none" w:sz="0" w:space="0" w:color="auto"/>
        <w:right w:val="none" w:sz="0" w:space="0" w:color="auto"/>
      </w:divBdr>
    </w:div>
    <w:div w:id="1949384854">
      <w:bodyDiv w:val="1"/>
      <w:marLeft w:val="0"/>
      <w:marRight w:val="0"/>
      <w:marTop w:val="0"/>
      <w:marBottom w:val="0"/>
      <w:divBdr>
        <w:top w:val="none" w:sz="0" w:space="0" w:color="auto"/>
        <w:left w:val="none" w:sz="0" w:space="0" w:color="auto"/>
        <w:bottom w:val="none" w:sz="0" w:space="0" w:color="auto"/>
        <w:right w:val="none" w:sz="0" w:space="0" w:color="auto"/>
      </w:divBdr>
    </w:div>
    <w:div w:id="2139909202">
      <w:bodyDiv w:val="1"/>
      <w:marLeft w:val="0"/>
      <w:marRight w:val="0"/>
      <w:marTop w:val="0"/>
      <w:marBottom w:val="0"/>
      <w:divBdr>
        <w:top w:val="none" w:sz="0" w:space="0" w:color="auto"/>
        <w:left w:val="none" w:sz="0" w:space="0" w:color="auto"/>
        <w:bottom w:val="none" w:sz="0" w:space="0" w:color="auto"/>
        <w:right w:val="none" w:sz="0" w:space="0" w:color="auto"/>
      </w:divBdr>
    </w:div>
    <w:div w:id="21444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law/hotdocs/3556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law/hotdocs/3556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E4198-D7FE-4D08-9B6F-4434C62B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40</Pages>
  <Words>9332</Words>
  <Characters>53199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УИП-3</dc:creator>
  <cp:keywords/>
  <dc:description/>
  <cp:lastModifiedBy>Олеся</cp:lastModifiedBy>
  <cp:revision>14</cp:revision>
  <dcterms:created xsi:type="dcterms:W3CDTF">2019-10-01T02:39:00Z</dcterms:created>
  <dcterms:modified xsi:type="dcterms:W3CDTF">2019-12-07T20:59:00Z</dcterms:modified>
</cp:coreProperties>
</file>